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DD" w:rsidRPr="003C26DD" w:rsidRDefault="003C26DD" w:rsidP="003C26DD">
      <w:pPr>
        <w:tabs>
          <w:tab w:val="left" w:pos="9781"/>
          <w:tab w:val="left" w:pos="9922"/>
        </w:tabs>
        <w:ind w:left="526" w:right="-1"/>
        <w:jc w:val="center"/>
        <w:rPr>
          <w:sz w:val="24"/>
          <w:szCs w:val="24"/>
        </w:rPr>
      </w:pPr>
      <w:r w:rsidRPr="003C26DD">
        <w:rPr>
          <w:sz w:val="24"/>
          <w:szCs w:val="24"/>
        </w:rPr>
        <w:t>МИНИСТЕРСТВО ПРОСВЕЩЕНИЯ РОССИЙСКОЙ ФЕДЕРАЦИИ</w:t>
      </w:r>
    </w:p>
    <w:p w:rsidR="003C26DD" w:rsidRPr="003C26DD" w:rsidRDefault="003C26DD" w:rsidP="003C26DD">
      <w:pPr>
        <w:ind w:left="526"/>
        <w:rPr>
          <w:b/>
          <w:sz w:val="24"/>
          <w:szCs w:val="24"/>
        </w:rPr>
      </w:pPr>
    </w:p>
    <w:p w:rsidR="003C26DD" w:rsidRPr="003C26DD" w:rsidRDefault="003C26DD" w:rsidP="003C26DD">
      <w:pPr>
        <w:ind w:left="1601" w:right="1450"/>
        <w:jc w:val="center"/>
        <w:rPr>
          <w:sz w:val="24"/>
          <w:szCs w:val="24"/>
        </w:rPr>
      </w:pPr>
      <w:r w:rsidRPr="003C26DD">
        <w:rPr>
          <w:sz w:val="24"/>
          <w:szCs w:val="24"/>
        </w:rPr>
        <w:t>Министерствообразованияи науки Удмуртской Республики</w:t>
      </w:r>
    </w:p>
    <w:p w:rsidR="003C26DD" w:rsidRPr="003C26DD" w:rsidRDefault="003C26DD" w:rsidP="003C26DD">
      <w:pPr>
        <w:ind w:left="526"/>
        <w:rPr>
          <w:sz w:val="24"/>
          <w:szCs w:val="24"/>
        </w:rPr>
      </w:pPr>
    </w:p>
    <w:p w:rsidR="003C26DD" w:rsidRPr="003C26DD" w:rsidRDefault="003C26DD" w:rsidP="003C26DD">
      <w:pPr>
        <w:tabs>
          <w:tab w:val="left" w:pos="9781"/>
          <w:tab w:val="left" w:pos="9922"/>
        </w:tabs>
        <w:ind w:left="526" w:right="-1"/>
        <w:jc w:val="center"/>
        <w:rPr>
          <w:sz w:val="24"/>
          <w:szCs w:val="24"/>
        </w:rPr>
      </w:pPr>
      <w:r w:rsidRPr="003C26DD">
        <w:rPr>
          <w:sz w:val="24"/>
          <w:szCs w:val="24"/>
        </w:rPr>
        <w:t xml:space="preserve">Управление образования Администрации муниципального образования </w:t>
      </w:r>
    </w:p>
    <w:p w:rsidR="003C26DD" w:rsidRPr="003C26DD" w:rsidRDefault="003C26DD" w:rsidP="003C26DD">
      <w:pPr>
        <w:tabs>
          <w:tab w:val="left" w:pos="9781"/>
          <w:tab w:val="left" w:pos="9922"/>
        </w:tabs>
        <w:ind w:left="526" w:right="-1"/>
        <w:jc w:val="center"/>
        <w:rPr>
          <w:sz w:val="24"/>
          <w:szCs w:val="24"/>
        </w:rPr>
      </w:pPr>
      <w:r w:rsidRPr="003C26DD">
        <w:rPr>
          <w:sz w:val="24"/>
          <w:szCs w:val="24"/>
        </w:rPr>
        <w:t xml:space="preserve">"Муниципальный округ </w:t>
      </w:r>
      <w:proofErr w:type="spellStart"/>
      <w:r w:rsidRPr="003C26DD">
        <w:rPr>
          <w:sz w:val="24"/>
          <w:szCs w:val="24"/>
        </w:rPr>
        <w:t>Алнашский</w:t>
      </w:r>
      <w:proofErr w:type="spellEnd"/>
      <w:r w:rsidRPr="003C26DD">
        <w:rPr>
          <w:sz w:val="24"/>
          <w:szCs w:val="24"/>
        </w:rPr>
        <w:t xml:space="preserve"> район Удмуртской Республики"</w:t>
      </w:r>
    </w:p>
    <w:p w:rsidR="003C26DD" w:rsidRPr="003C26DD" w:rsidRDefault="003C26DD" w:rsidP="003C26DD">
      <w:pPr>
        <w:ind w:left="526"/>
        <w:rPr>
          <w:sz w:val="24"/>
          <w:szCs w:val="24"/>
        </w:rPr>
      </w:pPr>
    </w:p>
    <w:p w:rsidR="003C26DD" w:rsidRPr="003C26DD" w:rsidRDefault="003C26DD" w:rsidP="003C26DD">
      <w:pPr>
        <w:ind w:left="1546" w:right="1450"/>
        <w:jc w:val="center"/>
        <w:rPr>
          <w:sz w:val="24"/>
          <w:szCs w:val="24"/>
        </w:rPr>
      </w:pPr>
      <w:r w:rsidRPr="003C26DD">
        <w:rPr>
          <w:sz w:val="24"/>
          <w:szCs w:val="24"/>
        </w:rPr>
        <w:t xml:space="preserve">Муниципальное казенное общеобразовательное учреждение </w:t>
      </w:r>
    </w:p>
    <w:p w:rsidR="003C26DD" w:rsidRPr="003C26DD" w:rsidRDefault="003C26DD" w:rsidP="003C26DD">
      <w:pPr>
        <w:ind w:left="1546" w:right="1450"/>
        <w:jc w:val="center"/>
        <w:rPr>
          <w:sz w:val="24"/>
          <w:szCs w:val="24"/>
        </w:rPr>
      </w:pPr>
      <w:proofErr w:type="spellStart"/>
      <w:r w:rsidRPr="003C26DD">
        <w:rPr>
          <w:sz w:val="24"/>
          <w:szCs w:val="24"/>
        </w:rPr>
        <w:t>Удмурт-Тоймобашскаясредняя</w:t>
      </w:r>
      <w:proofErr w:type="spellEnd"/>
      <w:r w:rsidRPr="003C26DD">
        <w:rPr>
          <w:sz w:val="24"/>
          <w:szCs w:val="24"/>
        </w:rPr>
        <w:t xml:space="preserve"> общеобразовательная школа</w:t>
      </w:r>
    </w:p>
    <w:p w:rsidR="003C26DD" w:rsidRPr="003C26DD" w:rsidRDefault="003C26DD" w:rsidP="003C26DD">
      <w:pPr>
        <w:ind w:left="1546" w:right="1450"/>
        <w:jc w:val="center"/>
        <w:rPr>
          <w:sz w:val="24"/>
          <w:szCs w:val="24"/>
        </w:rPr>
      </w:pPr>
    </w:p>
    <w:p w:rsidR="003C26DD" w:rsidRPr="003C26DD" w:rsidRDefault="003C26DD" w:rsidP="003C26DD">
      <w:pPr>
        <w:ind w:left="1546" w:right="1450"/>
        <w:jc w:val="center"/>
        <w:rPr>
          <w:sz w:val="24"/>
          <w:szCs w:val="24"/>
        </w:rPr>
      </w:pPr>
    </w:p>
    <w:p w:rsidR="003C26DD" w:rsidRPr="003C26DD" w:rsidRDefault="003C26DD" w:rsidP="003C26DD">
      <w:pPr>
        <w:ind w:left="526"/>
        <w:rPr>
          <w:sz w:val="24"/>
          <w:szCs w:val="24"/>
        </w:rPr>
      </w:pPr>
    </w:p>
    <w:p w:rsidR="003C26DD" w:rsidRPr="003C26DD" w:rsidRDefault="003C26DD" w:rsidP="003C26DD">
      <w:pPr>
        <w:ind w:left="526"/>
        <w:rPr>
          <w:sz w:val="24"/>
          <w:szCs w:val="24"/>
        </w:rPr>
      </w:pPr>
    </w:p>
    <w:p w:rsidR="003C26DD" w:rsidRPr="003C26DD" w:rsidRDefault="003C26DD" w:rsidP="003C26DD">
      <w:pPr>
        <w:ind w:left="526"/>
        <w:rPr>
          <w:sz w:val="24"/>
          <w:szCs w:val="24"/>
        </w:rPr>
      </w:pPr>
    </w:p>
    <w:p w:rsidR="003C26DD" w:rsidRPr="003C26DD" w:rsidRDefault="003C26DD" w:rsidP="003C26DD">
      <w:pPr>
        <w:ind w:left="526"/>
        <w:rPr>
          <w:sz w:val="24"/>
          <w:szCs w:val="24"/>
        </w:rPr>
      </w:pPr>
    </w:p>
    <w:p w:rsidR="003C26DD" w:rsidRPr="003C26DD" w:rsidRDefault="003C26DD" w:rsidP="003C26DD">
      <w:pPr>
        <w:tabs>
          <w:tab w:val="left" w:pos="10065"/>
        </w:tabs>
        <w:ind w:right="139"/>
        <w:jc w:val="center"/>
        <w:outlineLvl w:val="1"/>
        <w:rPr>
          <w:b/>
          <w:bCs/>
          <w:sz w:val="24"/>
          <w:szCs w:val="24"/>
        </w:rPr>
      </w:pPr>
      <w:r w:rsidRPr="003C26DD">
        <w:rPr>
          <w:b/>
          <w:bCs/>
          <w:sz w:val="24"/>
          <w:szCs w:val="24"/>
        </w:rPr>
        <w:t>РАБОЧАЯПРОГРАММА</w:t>
      </w:r>
    </w:p>
    <w:p w:rsidR="003C26DD" w:rsidRPr="003C26DD" w:rsidRDefault="003C26DD" w:rsidP="003C26DD">
      <w:pPr>
        <w:tabs>
          <w:tab w:val="left" w:pos="10065"/>
        </w:tabs>
        <w:ind w:right="139"/>
        <w:jc w:val="center"/>
        <w:outlineLvl w:val="1"/>
        <w:rPr>
          <w:b/>
          <w:bCs/>
          <w:sz w:val="24"/>
          <w:szCs w:val="24"/>
        </w:rPr>
      </w:pPr>
    </w:p>
    <w:p w:rsidR="003C26DD" w:rsidRPr="003C26DD" w:rsidRDefault="003C26DD" w:rsidP="003C26DD">
      <w:pPr>
        <w:tabs>
          <w:tab w:val="left" w:pos="10065"/>
        </w:tabs>
        <w:ind w:right="139"/>
        <w:jc w:val="center"/>
        <w:outlineLvl w:val="1"/>
        <w:rPr>
          <w:b/>
          <w:bCs/>
          <w:sz w:val="24"/>
          <w:szCs w:val="24"/>
        </w:rPr>
      </w:pPr>
    </w:p>
    <w:p w:rsidR="003C26DD" w:rsidRPr="003C26DD" w:rsidRDefault="003C26DD" w:rsidP="003C26DD">
      <w:pPr>
        <w:tabs>
          <w:tab w:val="left" w:pos="10065"/>
        </w:tabs>
        <w:ind w:right="139"/>
        <w:jc w:val="center"/>
        <w:outlineLvl w:val="1"/>
        <w:rPr>
          <w:b/>
          <w:bCs/>
          <w:sz w:val="24"/>
          <w:szCs w:val="24"/>
        </w:rPr>
      </w:pPr>
    </w:p>
    <w:p w:rsidR="003C26DD" w:rsidRPr="003C26DD" w:rsidRDefault="003C26DD" w:rsidP="003C26DD">
      <w:pPr>
        <w:widowControl/>
        <w:autoSpaceDE/>
        <w:autoSpaceDN/>
        <w:spacing w:after="150"/>
        <w:jc w:val="center"/>
        <w:rPr>
          <w:rFonts w:eastAsiaTheme="minorHAnsi"/>
          <w:b/>
          <w:sz w:val="24"/>
          <w:szCs w:val="24"/>
        </w:rPr>
      </w:pPr>
      <w:r w:rsidRPr="003C26DD">
        <w:rPr>
          <w:rFonts w:eastAsiaTheme="minorHAnsi"/>
          <w:b/>
          <w:sz w:val="24"/>
          <w:szCs w:val="24"/>
        </w:rPr>
        <w:t>по предмету «</w:t>
      </w:r>
      <w:r>
        <w:rPr>
          <w:rFonts w:eastAsiaTheme="minorHAnsi"/>
          <w:b/>
          <w:sz w:val="24"/>
          <w:szCs w:val="24"/>
        </w:rPr>
        <w:t>Музыка</w:t>
      </w:r>
      <w:r w:rsidRPr="003C26DD">
        <w:rPr>
          <w:rFonts w:eastAsiaTheme="minorHAnsi"/>
          <w:b/>
          <w:sz w:val="24"/>
          <w:szCs w:val="24"/>
        </w:rPr>
        <w:t xml:space="preserve">» </w:t>
      </w:r>
    </w:p>
    <w:p w:rsidR="003C26DD" w:rsidRPr="003C26DD" w:rsidRDefault="003C26DD" w:rsidP="003C26DD">
      <w:pPr>
        <w:ind w:left="526"/>
        <w:rPr>
          <w:sz w:val="24"/>
          <w:szCs w:val="24"/>
        </w:rPr>
      </w:pPr>
    </w:p>
    <w:p w:rsidR="003C26DD" w:rsidRPr="003C26DD" w:rsidRDefault="003C26DD" w:rsidP="003C26DD">
      <w:pPr>
        <w:ind w:left="526"/>
        <w:rPr>
          <w:sz w:val="24"/>
          <w:szCs w:val="24"/>
        </w:rPr>
      </w:pPr>
    </w:p>
    <w:p w:rsidR="003C26DD" w:rsidRPr="003C26DD" w:rsidRDefault="003C26DD" w:rsidP="003C26DD">
      <w:pPr>
        <w:ind w:left="526"/>
        <w:rPr>
          <w:sz w:val="24"/>
          <w:szCs w:val="24"/>
        </w:rPr>
      </w:pPr>
    </w:p>
    <w:p w:rsidR="003C26DD" w:rsidRPr="003C26DD" w:rsidRDefault="003C26DD" w:rsidP="003C26DD">
      <w:pPr>
        <w:ind w:left="1601" w:right="1450"/>
        <w:jc w:val="center"/>
        <w:rPr>
          <w:sz w:val="24"/>
          <w:szCs w:val="24"/>
        </w:rPr>
      </w:pPr>
      <w:r w:rsidRPr="003C26DD">
        <w:rPr>
          <w:sz w:val="24"/>
          <w:szCs w:val="24"/>
        </w:rPr>
        <w:t>для</w:t>
      </w:r>
      <w:r>
        <w:rPr>
          <w:sz w:val="24"/>
          <w:szCs w:val="24"/>
        </w:rPr>
        <w:t xml:space="preserve"> 5</w:t>
      </w:r>
      <w:r w:rsidRPr="003C26DD">
        <w:rPr>
          <w:sz w:val="24"/>
          <w:szCs w:val="24"/>
        </w:rPr>
        <w:t xml:space="preserve">  классов </w:t>
      </w:r>
      <w:r>
        <w:rPr>
          <w:sz w:val="24"/>
          <w:szCs w:val="24"/>
        </w:rPr>
        <w:t xml:space="preserve">основного </w:t>
      </w:r>
      <w:r w:rsidRPr="003C26DD">
        <w:rPr>
          <w:sz w:val="24"/>
          <w:szCs w:val="24"/>
        </w:rPr>
        <w:t xml:space="preserve">общего образования </w:t>
      </w:r>
    </w:p>
    <w:p w:rsidR="003C26DD" w:rsidRPr="003C26DD" w:rsidRDefault="003C26DD" w:rsidP="003C26DD">
      <w:pPr>
        <w:ind w:left="526"/>
        <w:rPr>
          <w:sz w:val="24"/>
          <w:szCs w:val="24"/>
        </w:rPr>
      </w:pPr>
    </w:p>
    <w:p w:rsidR="003C26DD" w:rsidRPr="003C26DD" w:rsidRDefault="003C26DD" w:rsidP="003C26DD">
      <w:pPr>
        <w:ind w:left="526"/>
        <w:rPr>
          <w:sz w:val="24"/>
          <w:szCs w:val="24"/>
        </w:rPr>
      </w:pPr>
    </w:p>
    <w:p w:rsidR="003C26DD" w:rsidRDefault="003C26DD" w:rsidP="003C26DD">
      <w:pPr>
        <w:ind w:left="526"/>
        <w:rPr>
          <w:sz w:val="24"/>
          <w:szCs w:val="24"/>
        </w:rPr>
      </w:pPr>
    </w:p>
    <w:p w:rsidR="003C26DD" w:rsidRDefault="003C26DD" w:rsidP="003C26DD">
      <w:pPr>
        <w:ind w:left="526"/>
        <w:rPr>
          <w:sz w:val="24"/>
          <w:szCs w:val="24"/>
        </w:rPr>
      </w:pPr>
    </w:p>
    <w:p w:rsidR="003C26DD" w:rsidRDefault="003C26DD" w:rsidP="003C26DD">
      <w:pPr>
        <w:ind w:left="526"/>
        <w:rPr>
          <w:sz w:val="24"/>
          <w:szCs w:val="24"/>
        </w:rPr>
      </w:pPr>
    </w:p>
    <w:p w:rsidR="003C26DD" w:rsidRPr="003C26DD" w:rsidRDefault="003C26DD" w:rsidP="003C26DD">
      <w:pPr>
        <w:ind w:left="526"/>
        <w:rPr>
          <w:sz w:val="24"/>
          <w:szCs w:val="24"/>
        </w:rPr>
      </w:pPr>
    </w:p>
    <w:p w:rsidR="003C26DD" w:rsidRPr="003C26DD" w:rsidRDefault="003C26DD" w:rsidP="003C26DD">
      <w:pPr>
        <w:ind w:left="526"/>
        <w:rPr>
          <w:sz w:val="24"/>
          <w:szCs w:val="24"/>
        </w:rPr>
      </w:pPr>
    </w:p>
    <w:p w:rsidR="003C26DD" w:rsidRPr="003C26DD" w:rsidRDefault="003C26DD" w:rsidP="003C26DD">
      <w:pPr>
        <w:ind w:left="5682" w:hanging="20"/>
        <w:rPr>
          <w:sz w:val="24"/>
          <w:szCs w:val="24"/>
        </w:rPr>
      </w:pPr>
      <w:r w:rsidRPr="003C26DD">
        <w:rPr>
          <w:sz w:val="24"/>
          <w:szCs w:val="24"/>
        </w:rPr>
        <w:t>Составитель:</w:t>
      </w:r>
      <w:r w:rsidRPr="003C26DD">
        <w:rPr>
          <w:spacing w:val="-14"/>
          <w:sz w:val="24"/>
          <w:szCs w:val="24"/>
        </w:rPr>
        <w:t xml:space="preserve"> Трухина Н.Н.</w:t>
      </w:r>
      <w:r w:rsidRPr="003C26DD">
        <w:rPr>
          <w:sz w:val="24"/>
          <w:szCs w:val="24"/>
        </w:rPr>
        <w:t xml:space="preserve">, </w:t>
      </w:r>
    </w:p>
    <w:p w:rsidR="003C26DD" w:rsidRPr="003C26DD" w:rsidRDefault="003C26DD" w:rsidP="003C26DD">
      <w:pPr>
        <w:ind w:left="5682" w:hanging="20"/>
        <w:rPr>
          <w:sz w:val="24"/>
          <w:szCs w:val="24"/>
        </w:rPr>
      </w:pPr>
      <w:r w:rsidRPr="003C26DD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>музыки</w:t>
      </w:r>
    </w:p>
    <w:p w:rsidR="003C26DD" w:rsidRPr="003C26DD" w:rsidRDefault="003C26DD" w:rsidP="003C26DD">
      <w:pPr>
        <w:ind w:left="5682" w:hanging="20"/>
        <w:rPr>
          <w:sz w:val="24"/>
          <w:szCs w:val="24"/>
        </w:rPr>
      </w:pPr>
    </w:p>
    <w:p w:rsidR="003C26DD" w:rsidRPr="003C26DD" w:rsidRDefault="003C26DD" w:rsidP="003C26DD">
      <w:pPr>
        <w:ind w:left="5682" w:hanging="20"/>
        <w:rPr>
          <w:sz w:val="24"/>
          <w:szCs w:val="24"/>
        </w:rPr>
      </w:pPr>
    </w:p>
    <w:p w:rsidR="003C26DD" w:rsidRPr="003C26DD" w:rsidRDefault="003C26DD" w:rsidP="003C26DD">
      <w:pPr>
        <w:ind w:left="5682" w:hanging="20"/>
        <w:rPr>
          <w:sz w:val="24"/>
          <w:szCs w:val="24"/>
        </w:rPr>
      </w:pPr>
    </w:p>
    <w:p w:rsidR="003C26DD" w:rsidRPr="003C26DD" w:rsidRDefault="003C26DD" w:rsidP="003C26DD">
      <w:pPr>
        <w:ind w:left="5682" w:hanging="20"/>
        <w:rPr>
          <w:sz w:val="24"/>
          <w:szCs w:val="24"/>
        </w:rPr>
      </w:pPr>
    </w:p>
    <w:p w:rsidR="003C26DD" w:rsidRPr="003C26DD" w:rsidRDefault="003C26DD" w:rsidP="003C26DD">
      <w:pPr>
        <w:ind w:left="5682" w:hanging="20"/>
        <w:rPr>
          <w:sz w:val="24"/>
          <w:szCs w:val="24"/>
        </w:rPr>
      </w:pPr>
    </w:p>
    <w:p w:rsidR="003C26DD" w:rsidRPr="003C26DD" w:rsidRDefault="003C26DD" w:rsidP="003C26DD">
      <w:pPr>
        <w:ind w:left="5682" w:hanging="20"/>
        <w:rPr>
          <w:sz w:val="24"/>
          <w:szCs w:val="24"/>
        </w:rPr>
      </w:pPr>
    </w:p>
    <w:p w:rsidR="003C26DD" w:rsidRPr="003C26DD" w:rsidRDefault="003C26DD" w:rsidP="003C26DD">
      <w:pPr>
        <w:ind w:left="5682" w:hanging="20"/>
        <w:rPr>
          <w:sz w:val="24"/>
          <w:szCs w:val="24"/>
        </w:rPr>
      </w:pPr>
    </w:p>
    <w:p w:rsidR="003C26DD" w:rsidRPr="003C26DD" w:rsidRDefault="003C26DD" w:rsidP="003C26DD">
      <w:pPr>
        <w:ind w:left="5682" w:hanging="20"/>
        <w:rPr>
          <w:sz w:val="24"/>
          <w:szCs w:val="24"/>
        </w:rPr>
      </w:pPr>
    </w:p>
    <w:p w:rsidR="003C26DD" w:rsidRPr="003C26DD" w:rsidRDefault="003C26DD" w:rsidP="003C26DD">
      <w:pPr>
        <w:ind w:left="4155" w:right="2842" w:hanging="889"/>
        <w:jc w:val="center"/>
        <w:rPr>
          <w:sz w:val="24"/>
          <w:szCs w:val="24"/>
        </w:rPr>
      </w:pPr>
      <w:proofErr w:type="spellStart"/>
      <w:r w:rsidRPr="003C26DD">
        <w:rPr>
          <w:spacing w:val="2"/>
          <w:sz w:val="24"/>
          <w:szCs w:val="24"/>
        </w:rPr>
        <w:t>д</w:t>
      </w:r>
      <w:proofErr w:type="gramStart"/>
      <w:r w:rsidRPr="003C26DD">
        <w:rPr>
          <w:spacing w:val="2"/>
          <w:sz w:val="24"/>
          <w:szCs w:val="24"/>
        </w:rPr>
        <w:t>.</w:t>
      </w:r>
      <w:r w:rsidRPr="003C26DD">
        <w:rPr>
          <w:sz w:val="24"/>
          <w:szCs w:val="24"/>
        </w:rPr>
        <w:t>У</w:t>
      </w:r>
      <w:proofErr w:type="gramEnd"/>
      <w:r w:rsidRPr="003C26DD">
        <w:rPr>
          <w:sz w:val="24"/>
          <w:szCs w:val="24"/>
        </w:rPr>
        <w:t>дмуртскийТоймобаш</w:t>
      </w:r>
      <w:proofErr w:type="spellEnd"/>
      <w:r w:rsidRPr="003C26DD">
        <w:rPr>
          <w:spacing w:val="2"/>
          <w:sz w:val="24"/>
          <w:szCs w:val="24"/>
        </w:rPr>
        <w:t xml:space="preserve">, </w:t>
      </w:r>
      <w:r w:rsidRPr="003C26DD">
        <w:rPr>
          <w:spacing w:val="-4"/>
          <w:sz w:val="24"/>
          <w:szCs w:val="24"/>
        </w:rPr>
        <w:t>2022</w:t>
      </w:r>
    </w:p>
    <w:p w:rsidR="003C26DD" w:rsidRPr="003C26DD" w:rsidRDefault="003C26DD" w:rsidP="003C26DD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  <w:lang w:eastAsia="ru-RU"/>
        </w:rPr>
        <w:sectPr w:rsidR="003C26DD" w:rsidRPr="003C26DD" w:rsidSect="00B279B8">
          <w:pgSz w:w="11904" w:h="16838"/>
          <w:pgMar w:top="1134" w:right="850" w:bottom="1134" w:left="1701" w:header="0" w:footer="0" w:gutter="0"/>
          <w:cols w:space="708"/>
        </w:sectPr>
      </w:pPr>
    </w:p>
    <w:p w:rsidR="003C26DD" w:rsidRDefault="003C26DD" w:rsidP="001F5B93">
      <w:pPr>
        <w:pStyle w:val="1"/>
      </w:pPr>
    </w:p>
    <w:p w:rsidR="001F5B93" w:rsidRDefault="001F5B93" w:rsidP="001F5B93">
      <w:pPr>
        <w:pStyle w:val="1"/>
      </w:pPr>
      <w:r>
        <w:t>ПОЯСНИТЕЛЬНАЯ</w:t>
      </w:r>
      <w:r>
        <w:rPr>
          <w:spacing w:val="-2"/>
        </w:rPr>
        <w:t>ЗАПИСКА</w:t>
      </w:r>
    </w:p>
    <w:p w:rsidR="001F5B93" w:rsidRDefault="00DE5D34" w:rsidP="001F5B93">
      <w:pPr>
        <w:pStyle w:val="a3"/>
        <w:ind w:left="0"/>
        <w:rPr>
          <w:b/>
          <w:sz w:val="8"/>
        </w:rPr>
      </w:pPr>
      <w:r w:rsidRPr="00DE5D34">
        <w:rPr>
          <w:noProof/>
          <w:lang w:eastAsia="ru-RU"/>
        </w:rPr>
        <w:pict>
          <v:rect id="Прямоугольник 3" o:spid="_x0000_s1026" style="position:absolute;margin-left:33.3pt;margin-top:5.8pt;width:528.15pt;height:.6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" fillcolor="black" stroked="f">
            <w10:wrap type="topAndBottom" anchorx="page"/>
          </v:rect>
        </w:pict>
      </w:r>
    </w:p>
    <w:p w:rsidR="001F5B93" w:rsidRDefault="001F5B93" w:rsidP="001F5B93">
      <w:pPr>
        <w:pStyle w:val="a3"/>
        <w:spacing w:before="208" w:line="292" w:lineRule="auto"/>
        <w:ind w:firstLine="180"/>
        <w:jc w:val="both"/>
      </w:pPr>
      <w:r>
        <w:t>Рабочая программа по предмету «Музыка» на уровне 5 класса основного общего образования составленанаосновеТребованийкрезультатамосвоенияпрограммыосновногообщегообразования,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1F5B93" w:rsidRDefault="001F5B93" w:rsidP="001F5B93">
      <w:pPr>
        <w:pStyle w:val="1"/>
        <w:spacing w:before="188"/>
        <w:jc w:val="both"/>
      </w:pPr>
      <w:r>
        <w:t>ОБЩАЯХАРАКТЕРИСТИКАУЧЕБНОГОПРЕДМЕТА</w:t>
      </w:r>
      <w:r>
        <w:rPr>
          <w:spacing w:val="-2"/>
        </w:rPr>
        <w:t>«МУЗЫКА»</w:t>
      </w:r>
    </w:p>
    <w:p w:rsidR="001F5B93" w:rsidRDefault="001F5B93" w:rsidP="001F5B93">
      <w:pPr>
        <w:pStyle w:val="a3"/>
        <w:spacing w:before="156" w:line="292" w:lineRule="auto"/>
        <w:ind w:right="182" w:firstLine="180"/>
        <w:jc w:val="both"/>
      </w:pPr>
      <w:r>
        <w:t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 выразительные средства, она способна порождать эстетические эмоции, разнообразные чувства и мысли</w:t>
      </w:r>
      <w:proofErr w:type="gramStart"/>
      <w:r>
        <w:t>,я</w:t>
      </w:r>
      <w:proofErr w:type="gramEnd"/>
      <w:r>
        <w:t>ркиехудожественныеобразы,длякоторыххарактерны,соднойстороны,высокийуровень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1F5B93" w:rsidRDefault="001F5B93" w:rsidP="001F5B93">
      <w:pPr>
        <w:pStyle w:val="a3"/>
        <w:spacing w:line="292" w:lineRule="auto"/>
        <w:ind w:right="182" w:firstLine="180"/>
        <w:jc w:val="both"/>
      </w:pPr>
      <w:r>
        <w:t>Музыкадействуетнаневербальномуровнеиразвиваеттакиеважнейшиекачестваисвойства,как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1F5B93" w:rsidRDefault="001F5B93" w:rsidP="001F5B93">
      <w:pPr>
        <w:pStyle w:val="a3"/>
        <w:spacing w:line="292" w:lineRule="auto"/>
        <w:ind w:right="182" w:firstLine="180"/>
        <w:jc w:val="both"/>
      </w:pPr>
      <w: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смыслов,рождённыхвпредыдущиевекаиотражённыхвнародной,духовноймузыке,произведениях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— подсознательном — уровне.</w:t>
      </w:r>
    </w:p>
    <w:p w:rsidR="001F5B93" w:rsidRDefault="00427E46" w:rsidP="001F5B93">
      <w:pPr>
        <w:pStyle w:val="a3"/>
        <w:spacing w:line="292" w:lineRule="auto"/>
        <w:ind w:right="182" w:firstLine="180"/>
        <w:jc w:val="both"/>
      </w:pPr>
      <w:r>
        <w:t xml:space="preserve">Музыка — </w:t>
      </w:r>
      <w:proofErr w:type="spellStart"/>
      <w:r>
        <w:t>временн</w:t>
      </w:r>
      <w:r w:rsidR="001F5B93">
        <w:t>óе</w:t>
      </w:r>
      <w:proofErr w:type="spellEnd"/>
      <w:r w:rsidR="001F5B93">
        <w:t xml:space="preserve"> искусство. В связи с этим важнейшим вкладом в развитие комплекса психическихкачествличностиявляетсяспособностьмузыкиразвиватьчувствовремени,чуткостьк распознаванию причинно-следственных связе</w:t>
      </w:r>
      <w:r>
        <w:t>й и логики развития событий, обога</w:t>
      </w:r>
      <w:r w:rsidR="001F5B93">
        <w:t>щать индивидуальный опыт в предвидении будущего и его сравнении с прошлым.</w:t>
      </w:r>
    </w:p>
    <w:p w:rsidR="001F5B93" w:rsidRDefault="001F5B93" w:rsidP="001F5B93">
      <w:pPr>
        <w:pStyle w:val="a3"/>
        <w:spacing w:line="292" w:lineRule="auto"/>
        <w:ind w:right="154" w:firstLine="180"/>
        <w:jc w:val="both"/>
      </w:pPr>
      <w:r>
        <w:t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эмоциональногоинтеллекта,способствуетсамореализацииисамопринятиюличности</w:t>
      </w:r>
      <w:proofErr w:type="gramStart"/>
      <w:r>
        <w:t>.Т</w:t>
      </w:r>
      <w:proofErr w:type="gramEnd"/>
      <w:r>
        <w:t>акимобразом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1F5B93" w:rsidRDefault="001F5B93" w:rsidP="001F5B93">
      <w:pPr>
        <w:pStyle w:val="a3"/>
        <w:spacing w:before="102"/>
        <w:ind w:left="286"/>
        <w:jc w:val="both"/>
      </w:pPr>
      <w:r>
        <w:t>Рабочаяпрограммапозволит</w:t>
      </w:r>
      <w:r>
        <w:rPr>
          <w:spacing w:val="-2"/>
        </w:rPr>
        <w:t>учителю:</w:t>
      </w:r>
    </w:p>
    <w:p w:rsidR="001F5B93" w:rsidRDefault="001F5B93" w:rsidP="001F5B93">
      <w:pPr>
        <w:pStyle w:val="a5"/>
        <w:numPr>
          <w:ilvl w:val="0"/>
          <w:numId w:val="5"/>
        </w:numPr>
        <w:tabs>
          <w:tab w:val="left" w:pos="887"/>
        </w:tabs>
        <w:spacing w:before="169" w:line="292" w:lineRule="auto"/>
        <w:ind w:right="862" w:firstLine="0"/>
        <w:jc w:val="both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Федеральномгосударственномобразовательномстандартеосновногообщего</w:t>
      </w:r>
      <w:r>
        <w:rPr>
          <w:spacing w:val="-2"/>
          <w:sz w:val="24"/>
        </w:rPr>
        <w:t>образования;</w:t>
      </w:r>
    </w:p>
    <w:p w:rsidR="001F5B93" w:rsidRDefault="001F5B93" w:rsidP="001F5B93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643" w:firstLine="0"/>
        <w:jc w:val="both"/>
        <w:rPr>
          <w:sz w:val="24"/>
        </w:rPr>
      </w:pPr>
      <w:proofErr w:type="gramStart"/>
      <w:r>
        <w:rPr>
          <w:sz w:val="24"/>
        </w:rPr>
        <w:t>определитьиструктурироватьпланируемыерезультатыобученияисодержаниеучебного предмета «Музыка» по годам обучения в соответствии с ФГОС ООО (утв. приказом</w:t>
      </w:r>
      <w:proofErr w:type="gramEnd"/>
    </w:p>
    <w:p w:rsidR="001F5B93" w:rsidRDefault="001F5B93" w:rsidP="001F5B93">
      <w:pPr>
        <w:spacing w:line="292" w:lineRule="auto"/>
        <w:jc w:val="both"/>
        <w:rPr>
          <w:sz w:val="24"/>
        </w:rPr>
        <w:sectPr w:rsidR="001F5B93">
          <w:pgSz w:w="11900" w:h="16840"/>
          <w:pgMar w:top="520" w:right="560" w:bottom="280" w:left="560" w:header="720" w:footer="720" w:gutter="0"/>
          <w:cols w:space="720"/>
        </w:sectPr>
      </w:pPr>
    </w:p>
    <w:p w:rsidR="001F5B93" w:rsidRDefault="001F5B93" w:rsidP="001F5B93">
      <w:pPr>
        <w:pStyle w:val="a3"/>
        <w:spacing w:before="66" w:line="292" w:lineRule="auto"/>
        <w:ind w:left="526" w:right="182"/>
        <w:jc w:val="both"/>
      </w:pPr>
      <w:r>
        <w:lastRenderedPageBreak/>
        <w:t>Министерства образования и науки РФ от 17 декабря 2010 г. № 1897, с изменениями и дополнениямиот29декабря2014г.,31декабря2015г.,11декабря2020г.)</w:t>
      </w:r>
      <w:proofErr w:type="gramStart"/>
      <w:r>
        <w:t>;П</w:t>
      </w:r>
      <w:proofErr w:type="gramEnd"/>
      <w:r>
        <w:t>римернойосновной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1F5B93" w:rsidRDefault="001F5B93" w:rsidP="001F5B93">
      <w:pPr>
        <w:pStyle w:val="a5"/>
        <w:numPr>
          <w:ilvl w:val="0"/>
          <w:numId w:val="5"/>
        </w:numPr>
        <w:tabs>
          <w:tab w:val="left" w:pos="887"/>
        </w:tabs>
        <w:spacing w:before="116" w:line="292" w:lineRule="auto"/>
        <w:ind w:right="206" w:firstLine="0"/>
        <w:jc w:val="both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 региона,образовательногоучреждения,класса,используярекомендованноеврабочейпрограмме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1F5B93" w:rsidRDefault="001F5B93" w:rsidP="001F5B93">
      <w:pPr>
        <w:pStyle w:val="a3"/>
        <w:spacing w:before="8"/>
        <w:ind w:left="0"/>
        <w:jc w:val="both"/>
        <w:rPr>
          <w:sz w:val="21"/>
        </w:rPr>
      </w:pPr>
    </w:p>
    <w:p w:rsidR="001F5B93" w:rsidRDefault="001F5B93" w:rsidP="001F5B93">
      <w:pPr>
        <w:pStyle w:val="1"/>
        <w:spacing w:before="0"/>
        <w:jc w:val="both"/>
      </w:pPr>
      <w:r>
        <w:t>ЦЕЛИИЗАДАЧИИЗУЧЕНИЯУЧЕБНОГОПРЕДМЕТА</w:t>
      </w:r>
      <w:r>
        <w:rPr>
          <w:spacing w:val="-2"/>
        </w:rPr>
        <w:t>«МУЗЫКА»</w:t>
      </w:r>
    </w:p>
    <w:p w:rsidR="001F5B93" w:rsidRDefault="001F5B93" w:rsidP="001F5B93">
      <w:pPr>
        <w:pStyle w:val="a3"/>
        <w:spacing w:before="156" w:line="292" w:lineRule="auto"/>
        <w:ind w:right="182" w:firstLine="180"/>
        <w:jc w:val="both"/>
      </w:pPr>
      <w:r>
        <w:t xml:space="preserve">Музыкажизненнонеобходимадляполноценногообразованияивоспитанияребёнка,развитияего психики, эмоциональной и интеллектуальной сфер, творческого потенциала. Признание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1F5B93" w:rsidRDefault="001F5B93" w:rsidP="001F5B93">
      <w:pPr>
        <w:pStyle w:val="a3"/>
        <w:spacing w:line="292" w:lineRule="auto"/>
        <w:ind w:right="182" w:firstLine="180"/>
        <w:jc w:val="both"/>
      </w:pPr>
      <w: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 являетсяличныйиколлективныйопытпроживанияиосознанияспецифическогокомплексаэмоций,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F5B93" w:rsidRDefault="001F5B93" w:rsidP="001F5B93">
      <w:pPr>
        <w:pStyle w:val="a3"/>
        <w:spacing w:line="292" w:lineRule="auto"/>
        <w:ind w:firstLine="180"/>
        <w:jc w:val="both"/>
      </w:pPr>
      <w:r>
        <w:t xml:space="preserve">Впроцессеконкретизацииучебныхцелейихреализацияосуществляетсяпоследующим </w:t>
      </w:r>
      <w:r>
        <w:rPr>
          <w:spacing w:val="-2"/>
        </w:rPr>
        <w:t>направлениям:</w:t>
      </w:r>
    </w:p>
    <w:p w:rsidR="001F5B93" w:rsidRDefault="001F5B93" w:rsidP="001F5B93">
      <w:pPr>
        <w:pStyle w:val="a5"/>
        <w:numPr>
          <w:ilvl w:val="0"/>
          <w:numId w:val="4"/>
        </w:numPr>
        <w:tabs>
          <w:tab w:val="left" w:pos="547"/>
        </w:tabs>
        <w:spacing w:line="292" w:lineRule="auto"/>
        <w:ind w:right="341" w:firstLine="180"/>
        <w:jc w:val="both"/>
        <w:rPr>
          <w:sz w:val="24"/>
        </w:rPr>
      </w:pPr>
      <w:r>
        <w:rPr>
          <w:sz w:val="24"/>
        </w:rPr>
        <w:t>становлениесистемыценностейобучающихся,развитиецелостногомиропониманиявединстве эмоциональной и познавательной сферы;</w:t>
      </w:r>
    </w:p>
    <w:p w:rsidR="001F5B93" w:rsidRDefault="001F5B93" w:rsidP="001F5B93">
      <w:pPr>
        <w:pStyle w:val="a5"/>
        <w:numPr>
          <w:ilvl w:val="0"/>
          <w:numId w:val="4"/>
        </w:numPr>
        <w:tabs>
          <w:tab w:val="left" w:pos="547"/>
        </w:tabs>
        <w:spacing w:line="292" w:lineRule="auto"/>
        <w:ind w:right="192" w:firstLine="180"/>
        <w:jc w:val="both"/>
        <w:rPr>
          <w:sz w:val="24"/>
        </w:rPr>
      </w:pPr>
      <w:r>
        <w:rPr>
          <w:sz w:val="24"/>
        </w:rPr>
        <w:t>развитиепотребностивобщенииспроизведениямиискусства,осознаниезначениямузыкального искусства как универсальной формы невербальной коммуникации между людьми разных эпох и народов, эффективного способа автокоммуникации;</w:t>
      </w:r>
    </w:p>
    <w:p w:rsidR="001F5B93" w:rsidRDefault="001F5B93" w:rsidP="001F5B93">
      <w:pPr>
        <w:pStyle w:val="a5"/>
        <w:numPr>
          <w:ilvl w:val="0"/>
          <w:numId w:val="4"/>
        </w:numPr>
        <w:tabs>
          <w:tab w:val="left" w:pos="547"/>
        </w:tabs>
        <w:spacing w:line="292" w:lineRule="auto"/>
        <w:ind w:right="1575" w:firstLine="180"/>
        <w:jc w:val="both"/>
        <w:rPr>
          <w:sz w:val="24"/>
        </w:rPr>
      </w:pPr>
      <w:r>
        <w:rPr>
          <w:sz w:val="24"/>
        </w:rPr>
        <w:t>формированиетворческихспособностейребёнка,развитиевнутреннеймотивациик интонационно-содержательной деятельности.</w:t>
      </w:r>
    </w:p>
    <w:p w:rsidR="001F5B93" w:rsidRDefault="001F5B93" w:rsidP="001F5B93">
      <w:pPr>
        <w:pStyle w:val="a3"/>
        <w:spacing w:line="275" w:lineRule="exact"/>
        <w:ind w:left="286"/>
        <w:jc w:val="both"/>
      </w:pPr>
      <w:r>
        <w:t>Важнейшимизадачамиизученияпредмета«Музыка»восновнойшколе</w:t>
      </w:r>
      <w:r>
        <w:rPr>
          <w:spacing w:val="-2"/>
        </w:rPr>
        <w:t>являются:</w:t>
      </w:r>
    </w:p>
    <w:p w:rsidR="001F5B93" w:rsidRDefault="001F5B93" w:rsidP="001F5B93">
      <w:pPr>
        <w:pStyle w:val="a5"/>
        <w:numPr>
          <w:ilvl w:val="0"/>
          <w:numId w:val="3"/>
        </w:numPr>
        <w:tabs>
          <w:tab w:val="left" w:pos="647"/>
        </w:tabs>
        <w:spacing w:before="50" w:line="292" w:lineRule="auto"/>
        <w:ind w:right="515" w:firstLine="180"/>
        <w:jc w:val="both"/>
        <w:rPr>
          <w:sz w:val="24"/>
        </w:rPr>
      </w:pPr>
      <w:r>
        <w:rPr>
          <w:sz w:val="24"/>
        </w:rPr>
        <w:t>Приобщениекобщечеловеческимдуховнымценностямчерезличныйпсихологическийопыт эмоционально-эстетического переживания.</w:t>
      </w:r>
    </w:p>
    <w:p w:rsidR="001F5B93" w:rsidRDefault="001F5B93" w:rsidP="001F5B93">
      <w:pPr>
        <w:pStyle w:val="a5"/>
        <w:numPr>
          <w:ilvl w:val="0"/>
          <w:numId w:val="3"/>
        </w:numPr>
        <w:tabs>
          <w:tab w:val="left" w:pos="647"/>
        </w:tabs>
        <w:spacing w:line="292" w:lineRule="auto"/>
        <w:ind w:right="492" w:firstLine="180"/>
        <w:jc w:val="both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 музыкальногоискусства,условияразнообразногопроявленияибытованиямузыкивчеловеческом обществе, специфики её воздействия на человека.</w:t>
      </w:r>
    </w:p>
    <w:p w:rsidR="001F5B93" w:rsidRDefault="001F5B93" w:rsidP="001F5B93">
      <w:pPr>
        <w:pStyle w:val="a5"/>
        <w:numPr>
          <w:ilvl w:val="0"/>
          <w:numId w:val="3"/>
        </w:numPr>
        <w:tabs>
          <w:tab w:val="left" w:pos="647"/>
        </w:tabs>
        <w:spacing w:line="292" w:lineRule="auto"/>
        <w:ind w:right="220" w:firstLine="180"/>
        <w:jc w:val="both"/>
        <w:rPr>
          <w:sz w:val="24"/>
        </w:rPr>
      </w:pPr>
      <w:r>
        <w:rPr>
          <w:sz w:val="24"/>
        </w:rPr>
        <w:t>Формированиеценностныхличныхпредпочтенийвсферемузыкальногоискусства.Воспитание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1F5B93" w:rsidRDefault="001F5B93" w:rsidP="001F5B93">
      <w:pPr>
        <w:pStyle w:val="a5"/>
        <w:numPr>
          <w:ilvl w:val="0"/>
          <w:numId w:val="3"/>
        </w:numPr>
        <w:tabs>
          <w:tab w:val="left" w:pos="647"/>
        </w:tabs>
        <w:spacing w:line="292" w:lineRule="auto"/>
        <w:ind w:right="529" w:firstLine="180"/>
        <w:jc w:val="both"/>
        <w:rPr>
          <w:sz w:val="24"/>
        </w:rPr>
      </w:pPr>
      <w:r>
        <w:rPr>
          <w:sz w:val="24"/>
        </w:rPr>
        <w:t>Формированиецелостногопредставленияокомплексевыразительныхсредствмузыкального искусства. Освоение ключевых элементов музыкального языка, характерных для различных музыкальных стилей.</w:t>
      </w:r>
    </w:p>
    <w:p w:rsidR="001F5B93" w:rsidRDefault="001F5B93" w:rsidP="001F5B93">
      <w:pPr>
        <w:pStyle w:val="a5"/>
        <w:numPr>
          <w:ilvl w:val="0"/>
          <w:numId w:val="3"/>
        </w:numPr>
        <w:tabs>
          <w:tab w:val="left" w:pos="647"/>
        </w:tabs>
        <w:spacing w:line="292" w:lineRule="auto"/>
        <w:ind w:right="361" w:firstLine="180"/>
        <w:jc w:val="both"/>
        <w:rPr>
          <w:sz w:val="24"/>
        </w:rPr>
      </w:pPr>
      <w:r>
        <w:rPr>
          <w:sz w:val="24"/>
        </w:rPr>
        <w:t>Развитиеобщихиспециальныхмузыкальныхспособностей,совершенствованиевпредметных умениях и навыках, в том числе:</w:t>
      </w:r>
    </w:p>
    <w:p w:rsidR="001F5B93" w:rsidRDefault="001F5B93" w:rsidP="001F5B93">
      <w:pPr>
        <w:pStyle w:val="a3"/>
        <w:spacing w:line="275" w:lineRule="exact"/>
        <w:ind w:left="286"/>
        <w:jc w:val="both"/>
      </w:pPr>
      <w:r>
        <w:t>а</w:t>
      </w:r>
      <w:proofErr w:type="gramStart"/>
      <w:r>
        <w:t>)с</w:t>
      </w:r>
      <w:proofErr w:type="gramEnd"/>
      <w:r>
        <w:t>лушание(расширениеприёмовинавыковвдумчивого,осмысленноговосприятия</w:t>
      </w:r>
      <w:r>
        <w:rPr>
          <w:spacing w:val="-2"/>
        </w:rPr>
        <w:t>музыки;</w:t>
      </w:r>
    </w:p>
    <w:p w:rsidR="001F5B93" w:rsidRDefault="001F5B93" w:rsidP="001F5B93">
      <w:pPr>
        <w:spacing w:line="275" w:lineRule="exact"/>
        <w:jc w:val="both"/>
        <w:sectPr w:rsidR="001F5B93">
          <w:pgSz w:w="11900" w:h="16840"/>
          <w:pgMar w:top="520" w:right="560" w:bottom="280" w:left="560" w:header="720" w:footer="720" w:gutter="0"/>
          <w:cols w:space="720"/>
        </w:sectPr>
      </w:pPr>
    </w:p>
    <w:p w:rsidR="001F5B93" w:rsidRDefault="001F5B93" w:rsidP="001F5B93">
      <w:pPr>
        <w:pStyle w:val="a3"/>
        <w:spacing w:before="62" w:line="292" w:lineRule="auto"/>
        <w:jc w:val="both"/>
      </w:pPr>
      <w:r>
        <w:lastRenderedPageBreak/>
        <w:t xml:space="preserve">аналитической,оценочной,рефлексивнойдеятельностивсвязиспрослушанныммузыкальным </w:t>
      </w:r>
      <w:r>
        <w:rPr>
          <w:spacing w:val="-2"/>
        </w:rPr>
        <w:t>произведением);</w:t>
      </w:r>
    </w:p>
    <w:p w:rsidR="001F5B93" w:rsidRDefault="001F5B93" w:rsidP="001F5B93">
      <w:pPr>
        <w:pStyle w:val="a3"/>
        <w:spacing w:line="292" w:lineRule="auto"/>
        <w:ind w:firstLine="180"/>
        <w:jc w:val="both"/>
      </w:pPr>
      <w:r>
        <w:t xml:space="preserve">б) исполнение (пение в различных манерах, составах, стилях; игра на доступных музыкальных инструментах,опытисполнительскойдеятельностинаэлектронныхивиртуальныхмузыкальных </w:t>
      </w:r>
      <w:r>
        <w:rPr>
          <w:spacing w:val="-2"/>
        </w:rPr>
        <w:t>инструментах);</w:t>
      </w:r>
    </w:p>
    <w:p w:rsidR="001F5B93" w:rsidRDefault="001F5B93" w:rsidP="001F5B93">
      <w:pPr>
        <w:pStyle w:val="a3"/>
        <w:spacing w:line="292" w:lineRule="auto"/>
        <w:ind w:firstLine="180"/>
        <w:jc w:val="both"/>
      </w:pPr>
      <w:r>
        <w:t>в</w:t>
      </w:r>
      <w:proofErr w:type="gramStart"/>
      <w:r>
        <w:t>)с</w:t>
      </w:r>
      <w:proofErr w:type="gramEnd"/>
      <w:r>
        <w:t>очинение(элементывокальнойиинструментальнойимпровизации,композиции,аранжировки,в том числе с использованием цифровых программных продуктов);</w:t>
      </w:r>
    </w:p>
    <w:p w:rsidR="001F5B93" w:rsidRDefault="001F5B93" w:rsidP="001F5B93">
      <w:pPr>
        <w:pStyle w:val="a3"/>
        <w:spacing w:line="292" w:lineRule="auto"/>
        <w:ind w:firstLine="180"/>
        <w:jc w:val="both"/>
      </w:pPr>
      <w:r>
        <w:t>г</w:t>
      </w:r>
      <w:proofErr w:type="gramStart"/>
      <w:r>
        <w:t>)м</w:t>
      </w:r>
      <w:proofErr w:type="gramEnd"/>
      <w:r>
        <w:t>узыкальноедвижение(пластическоеинтонирование,инсценировка,танец,двигательное моделирование и др.);</w:t>
      </w:r>
    </w:p>
    <w:p w:rsidR="001F5B93" w:rsidRDefault="001F5B93" w:rsidP="001F5B93">
      <w:pPr>
        <w:pStyle w:val="a3"/>
        <w:spacing w:line="292" w:lineRule="auto"/>
        <w:ind w:right="182" w:firstLine="180"/>
        <w:jc w:val="both"/>
      </w:pPr>
      <w:r>
        <w:t>д</w:t>
      </w:r>
      <w:proofErr w:type="gramStart"/>
      <w:r>
        <w:t>)т</w:t>
      </w:r>
      <w:proofErr w:type="gramEnd"/>
      <w:r>
        <w:t xml:space="preserve">ворческиепроекты,музыкально-театральнаядеятельность(концерты,фестивали, </w:t>
      </w:r>
      <w:r>
        <w:rPr>
          <w:spacing w:val="-2"/>
        </w:rPr>
        <w:t>представления);</w:t>
      </w:r>
    </w:p>
    <w:p w:rsidR="001F5B93" w:rsidRDefault="001F5B93" w:rsidP="001F5B93">
      <w:pPr>
        <w:pStyle w:val="a3"/>
        <w:spacing w:line="275" w:lineRule="exact"/>
        <w:ind w:left="286"/>
        <w:jc w:val="both"/>
      </w:pPr>
      <w:r>
        <w:t>е</w:t>
      </w:r>
      <w:proofErr w:type="gramStart"/>
      <w:r>
        <w:t>)и</w:t>
      </w:r>
      <w:proofErr w:type="gramEnd"/>
      <w:r>
        <w:t>сследовательскаядеятельностьнаматериалемузыкального</w:t>
      </w:r>
      <w:r>
        <w:rPr>
          <w:spacing w:val="-2"/>
        </w:rPr>
        <w:t>искусства.</w:t>
      </w:r>
    </w:p>
    <w:p w:rsidR="001F5B93" w:rsidRDefault="001F5B93" w:rsidP="001F5B93">
      <w:pPr>
        <w:pStyle w:val="a5"/>
        <w:numPr>
          <w:ilvl w:val="0"/>
          <w:numId w:val="3"/>
        </w:numPr>
        <w:tabs>
          <w:tab w:val="left" w:pos="647"/>
        </w:tabs>
        <w:spacing w:before="54" w:line="292" w:lineRule="auto"/>
        <w:ind w:right="140" w:firstLine="180"/>
        <w:jc w:val="both"/>
        <w:rPr>
          <w:sz w:val="24"/>
        </w:rPr>
      </w:pPr>
      <w:r>
        <w:rPr>
          <w:sz w:val="24"/>
        </w:rPr>
        <w:t>Расширениекультурногокругозора,накоплениезнанийомузыкеимузыкантах,достаточноедля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1F5B93" w:rsidRDefault="001F5B93" w:rsidP="001F5B93">
      <w:pPr>
        <w:pStyle w:val="a3"/>
        <w:spacing w:line="292" w:lineRule="auto"/>
        <w:ind w:firstLine="180"/>
        <w:jc w:val="both"/>
      </w:pPr>
      <w:r>
        <w:t>Программасоставленанаосновемодульногопринципапостроенияучебногоматериалаидопускает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1F5B93" w:rsidRDefault="001F5B93" w:rsidP="001F5B93">
      <w:pPr>
        <w:pStyle w:val="a3"/>
        <w:spacing w:line="292" w:lineRule="auto"/>
        <w:ind w:right="182" w:firstLine="180"/>
        <w:jc w:val="both"/>
      </w:pPr>
      <w:r>
        <w:t>Содержаниепредмета«Музыка»структурнопредставленодевятьюмодулями(тематическими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1F5B93" w:rsidRDefault="001F5B93" w:rsidP="001F5B93">
      <w:pPr>
        <w:pStyle w:val="a3"/>
        <w:spacing w:line="274" w:lineRule="exact"/>
        <w:ind w:left="286"/>
        <w:jc w:val="both"/>
      </w:pPr>
      <w:r>
        <w:t>модуль№1«Музыкамоего</w:t>
      </w:r>
      <w:r>
        <w:rPr>
          <w:spacing w:val="-2"/>
        </w:rPr>
        <w:t>края»;</w:t>
      </w:r>
    </w:p>
    <w:p w:rsidR="000821E5" w:rsidRDefault="001F5B93" w:rsidP="001F5B93">
      <w:pPr>
        <w:pStyle w:val="a3"/>
        <w:spacing w:before="56" w:line="292" w:lineRule="auto"/>
        <w:ind w:left="286" w:right="3864"/>
        <w:jc w:val="both"/>
      </w:pPr>
      <w:r>
        <w:t xml:space="preserve">модуль№2«НародноемузыкальноетворчествоРоссии»; </w:t>
      </w:r>
    </w:p>
    <w:p w:rsidR="001F5B93" w:rsidRDefault="001F5B93" w:rsidP="001F5B93">
      <w:pPr>
        <w:pStyle w:val="a3"/>
        <w:spacing w:before="56" w:line="292" w:lineRule="auto"/>
        <w:ind w:left="286" w:right="3864"/>
        <w:jc w:val="both"/>
      </w:pPr>
      <w:r>
        <w:t>модуль № 3 «Музыка народов мира»;</w:t>
      </w:r>
    </w:p>
    <w:p w:rsidR="000821E5" w:rsidRDefault="001F5B93" w:rsidP="001F5B93">
      <w:pPr>
        <w:pStyle w:val="a3"/>
        <w:spacing w:line="292" w:lineRule="auto"/>
        <w:ind w:left="286" w:right="4704"/>
        <w:jc w:val="both"/>
      </w:pPr>
      <w:r>
        <w:t xml:space="preserve">модуль№4«Европейскаяклассическаямузыка»; </w:t>
      </w:r>
    </w:p>
    <w:p w:rsidR="001F5B93" w:rsidRDefault="001F5B93" w:rsidP="001F5B93">
      <w:pPr>
        <w:pStyle w:val="a3"/>
        <w:spacing w:line="292" w:lineRule="auto"/>
        <w:ind w:left="286" w:right="4704"/>
        <w:jc w:val="both"/>
      </w:pPr>
      <w:r>
        <w:t>модуль № 5 «Русская классическая музыка»;</w:t>
      </w:r>
    </w:p>
    <w:p w:rsidR="001F5B93" w:rsidRDefault="001F5B93" w:rsidP="001F5B93">
      <w:pPr>
        <w:pStyle w:val="a3"/>
        <w:spacing w:line="292" w:lineRule="auto"/>
        <w:ind w:left="286" w:right="2630"/>
        <w:jc w:val="both"/>
      </w:pPr>
      <w:r>
        <w:t>модуль№6«Истокииобразырусскойиевропейскойдуховноймузыки»; модуль № 7 «Современная музыка: основные жанры и направления»; модуль № 8 «Связь музыки с другими видами искусства»;</w:t>
      </w:r>
    </w:p>
    <w:p w:rsidR="001F5B93" w:rsidRDefault="001F5B93" w:rsidP="001F5B93">
      <w:pPr>
        <w:pStyle w:val="a3"/>
        <w:spacing w:line="274" w:lineRule="exact"/>
        <w:ind w:left="286"/>
        <w:jc w:val="both"/>
      </w:pPr>
      <w:r>
        <w:t>модуль№9«Жанрымузыкального</w:t>
      </w:r>
      <w:r>
        <w:rPr>
          <w:spacing w:val="-2"/>
        </w:rPr>
        <w:t>искусства».</w:t>
      </w:r>
    </w:p>
    <w:p w:rsidR="001F5B93" w:rsidRDefault="001F5B93" w:rsidP="001F5B93">
      <w:pPr>
        <w:pStyle w:val="a3"/>
        <w:spacing w:before="8"/>
        <w:ind w:left="0"/>
        <w:jc w:val="both"/>
        <w:rPr>
          <w:sz w:val="21"/>
        </w:rPr>
      </w:pPr>
    </w:p>
    <w:p w:rsidR="001F5B93" w:rsidRDefault="001F5B93" w:rsidP="001F5B93">
      <w:pPr>
        <w:pStyle w:val="1"/>
        <w:spacing w:before="1"/>
        <w:jc w:val="both"/>
      </w:pPr>
      <w:r>
        <w:t>МЕСТОУЧЕБНОГОПРЕДМЕТА«МУЗЫКА»ВУЧЕБНОМ</w:t>
      </w:r>
      <w:r>
        <w:rPr>
          <w:spacing w:val="-2"/>
        </w:rPr>
        <w:t>ПЛАНЕ</w:t>
      </w:r>
    </w:p>
    <w:p w:rsidR="001F5B93" w:rsidRDefault="001F5B93" w:rsidP="001F5B93">
      <w:pPr>
        <w:pStyle w:val="a3"/>
        <w:spacing w:before="156" w:line="292" w:lineRule="auto"/>
        <w:ind w:firstLine="180"/>
        <w:jc w:val="both"/>
      </w:pPr>
      <w:r>
        <w:t>ВсоответствиисФедеральнымгосударственнымобразовательнымстандартомосновногообщего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>
        <w:t>сс вкл</w:t>
      </w:r>
      <w:proofErr w:type="gramEnd"/>
      <w:r>
        <w:t>ючительно.</w:t>
      </w:r>
    </w:p>
    <w:p w:rsidR="001F5B93" w:rsidRDefault="001F5B93" w:rsidP="001F5B93">
      <w:pPr>
        <w:pStyle w:val="a3"/>
        <w:spacing w:line="292" w:lineRule="auto"/>
        <w:ind w:right="182" w:firstLine="180"/>
        <w:jc w:val="both"/>
      </w:pPr>
      <w:r>
        <w:t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межпредметныхсвязяхстакимидисциплинамиобразовательнойпрограммы</w:t>
      </w:r>
      <w:proofErr w:type="gramStart"/>
      <w:r>
        <w:t>,к</w:t>
      </w:r>
      <w:proofErr w:type="gramEnd"/>
      <w:r>
        <w:t>ак«Изобразительное искусство»,«Литература»,«География»,«История»,«Обществознание»,«Иностранныйязык»идр. Общее число часов, отведённых на изучение предмета «Музыка» в 5 классе составляет 34 часа (не менее 1 часа в неделю).</w:t>
      </w:r>
    </w:p>
    <w:p w:rsidR="001F5B93" w:rsidRDefault="001F5B93" w:rsidP="001F5B93">
      <w:pPr>
        <w:spacing w:line="292" w:lineRule="auto"/>
        <w:jc w:val="both"/>
        <w:sectPr w:rsidR="001F5B93">
          <w:pgSz w:w="11900" w:h="16840"/>
          <w:pgMar w:top="500" w:right="560" w:bottom="280" w:left="560" w:header="720" w:footer="720" w:gutter="0"/>
          <w:cols w:space="720"/>
        </w:sectPr>
      </w:pPr>
    </w:p>
    <w:p w:rsidR="001F5B93" w:rsidRDefault="001F5B93" w:rsidP="001F5B93">
      <w:pPr>
        <w:pStyle w:val="1"/>
        <w:jc w:val="both"/>
      </w:pPr>
      <w:r>
        <w:lastRenderedPageBreak/>
        <w:t>СОДЕРЖАНИЕУЧЕБНОГО</w:t>
      </w:r>
      <w:r>
        <w:rPr>
          <w:spacing w:val="-2"/>
        </w:rPr>
        <w:t>ПРЕДМЕТА</w:t>
      </w:r>
    </w:p>
    <w:p w:rsidR="001F5B93" w:rsidRDefault="00DE5D34" w:rsidP="001F5B93">
      <w:pPr>
        <w:pStyle w:val="a3"/>
        <w:ind w:left="0"/>
        <w:jc w:val="both"/>
        <w:rPr>
          <w:b/>
          <w:sz w:val="8"/>
        </w:rPr>
      </w:pPr>
      <w:r w:rsidRPr="00DE5D34">
        <w:rPr>
          <w:noProof/>
          <w:lang w:eastAsia="ru-RU"/>
        </w:rPr>
        <w:pict>
          <v:rect id="Прямоугольник 2" o:spid="_x0000_s1030" style="position:absolute;left:0;text-align:left;margin-left:33.3pt;margin-top:5.8pt;width:528.15pt;height:.6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" fillcolor="black" stroked="f">
            <w10:wrap type="topAndBottom" anchorx="page"/>
          </v:rect>
        </w:pict>
      </w:r>
    </w:p>
    <w:p w:rsidR="001F5B93" w:rsidRDefault="001F5B93" w:rsidP="001F5B93">
      <w:pPr>
        <w:pStyle w:val="2"/>
        <w:spacing w:before="208"/>
        <w:jc w:val="both"/>
      </w:pPr>
      <w:r>
        <w:t>Модуль«МУЗЫКАМОЕГО</w:t>
      </w:r>
      <w:r>
        <w:rPr>
          <w:spacing w:val="-2"/>
        </w:rPr>
        <w:t>КРАЯ»</w:t>
      </w:r>
    </w:p>
    <w:p w:rsidR="001F5B93" w:rsidRDefault="001F5B93" w:rsidP="001F5B93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Фольклор—народное</w:t>
      </w:r>
      <w:r>
        <w:rPr>
          <w:i/>
          <w:spacing w:val="-2"/>
          <w:sz w:val="24"/>
        </w:rPr>
        <w:t xml:space="preserve"> творчество</w:t>
      </w:r>
    </w:p>
    <w:p w:rsidR="001F5B93" w:rsidRDefault="001F5B93" w:rsidP="001F5B93">
      <w:pPr>
        <w:pStyle w:val="a3"/>
        <w:spacing w:before="60" w:line="292" w:lineRule="auto"/>
        <w:ind w:firstLine="180"/>
        <w:jc w:val="both"/>
      </w:pPr>
      <w:r>
        <w:t>Традиционнаямузыка—отражениежизнинарода</w:t>
      </w:r>
      <w:proofErr w:type="gramStart"/>
      <w:r>
        <w:t>.Ж</w:t>
      </w:r>
      <w:proofErr w:type="gramEnd"/>
      <w:r>
        <w:t>анрыдетскогоиигровогофольклора(игры, пляски, хороводы и др.).</w:t>
      </w:r>
    </w:p>
    <w:p w:rsidR="001F5B93" w:rsidRDefault="001F5B93" w:rsidP="001F5B93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2"/>
          <w:sz w:val="24"/>
        </w:rPr>
        <w:t>фольклор</w:t>
      </w:r>
    </w:p>
    <w:p w:rsidR="001F5B93" w:rsidRDefault="001F5B93" w:rsidP="001F5B93">
      <w:pPr>
        <w:pStyle w:val="a3"/>
        <w:spacing w:before="60" w:line="292" w:lineRule="auto"/>
        <w:ind w:firstLine="180"/>
        <w:jc w:val="both"/>
      </w:pPr>
      <w:r>
        <w:t xml:space="preserve">Календарныеобряды,традиционныедляданнойместности(осенние,зимние,весенние—навыбор </w:t>
      </w:r>
      <w:r>
        <w:rPr>
          <w:spacing w:val="-2"/>
        </w:rPr>
        <w:t>учителя).</w:t>
      </w:r>
    </w:p>
    <w:p w:rsidR="001F5B93" w:rsidRDefault="001F5B93" w:rsidP="001F5B93">
      <w:pPr>
        <w:pStyle w:val="2"/>
        <w:jc w:val="both"/>
      </w:pPr>
      <w:proofErr w:type="spellStart"/>
      <w:r>
        <w:t>Mодул</w:t>
      </w:r>
      <w:proofErr w:type="gramStart"/>
      <w:r>
        <w:t>ь</w:t>
      </w:r>
      <w:proofErr w:type="spellEnd"/>
      <w:r>
        <w:t>«</w:t>
      </w:r>
      <w:proofErr w:type="gramEnd"/>
      <w:r>
        <w:t>ЕВРОПЕЙСКАЯКЛАССИЧЕСКАЯ</w:t>
      </w:r>
      <w:r>
        <w:rPr>
          <w:spacing w:val="-2"/>
        </w:rPr>
        <w:t>МУЗЫКА»</w:t>
      </w:r>
    </w:p>
    <w:p w:rsidR="001F5B93" w:rsidRDefault="001F5B93" w:rsidP="001F5B93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Национальныеистокиклассической</w:t>
      </w:r>
      <w:r>
        <w:rPr>
          <w:i/>
          <w:spacing w:val="-2"/>
          <w:sz w:val="24"/>
        </w:rPr>
        <w:t>музыки</w:t>
      </w:r>
    </w:p>
    <w:p w:rsidR="001F5B93" w:rsidRDefault="001F5B93" w:rsidP="001F5B93">
      <w:pPr>
        <w:pStyle w:val="a3"/>
        <w:spacing w:before="60" w:line="292" w:lineRule="auto"/>
        <w:ind w:right="534" w:firstLine="180"/>
        <w:jc w:val="both"/>
      </w:pPr>
      <w:r>
        <w:t>НациональныймузыкальныйстильнапримеретворчестваФ.Шопена,Э.Григаидр.Значениеи ролькомпозитора—основоположниканациональнойклассическоймузыки.Характерныежанры, образы, элементы музыкального языка.</w:t>
      </w:r>
    </w:p>
    <w:p w:rsidR="001F5B93" w:rsidRDefault="001F5B93" w:rsidP="001F5B93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Музыканти</w:t>
      </w:r>
      <w:r>
        <w:rPr>
          <w:i/>
          <w:spacing w:val="-2"/>
          <w:sz w:val="24"/>
        </w:rPr>
        <w:t xml:space="preserve"> публика</w:t>
      </w:r>
    </w:p>
    <w:p w:rsidR="001F5B93" w:rsidRDefault="001F5B93" w:rsidP="001F5B93">
      <w:pPr>
        <w:pStyle w:val="a3"/>
        <w:spacing w:before="60" w:line="292" w:lineRule="auto"/>
        <w:ind w:right="182" w:firstLine="180"/>
        <w:jc w:val="both"/>
      </w:pPr>
      <w:r>
        <w:t>Кумиры публики (на примере творчества В. А. Моцарта, Н. Паганини, Ф. Листа и др.). Виртуозность.Талант,труд,миссиякомпозитора,исполнителя.Признаниепублики.Культура слушателя. Традиции слушания музыки в прошлые века и сегодня.</w:t>
      </w:r>
    </w:p>
    <w:p w:rsidR="001F5B93" w:rsidRDefault="001F5B93" w:rsidP="001F5B93">
      <w:pPr>
        <w:pStyle w:val="2"/>
        <w:jc w:val="both"/>
        <w:rPr>
          <w:b w:val="0"/>
        </w:rPr>
      </w:pPr>
      <w:r>
        <w:t>Модуль</w:t>
      </w:r>
      <w:r>
        <w:rPr>
          <w:b w:val="0"/>
        </w:rPr>
        <w:t>«</w:t>
      </w:r>
      <w:r>
        <w:t>РУССКАЯКЛАССИЧЕСКАЯ</w:t>
      </w:r>
      <w:r>
        <w:rPr>
          <w:spacing w:val="-2"/>
        </w:rPr>
        <w:t>МУЗЫКА</w:t>
      </w:r>
      <w:r>
        <w:rPr>
          <w:b w:val="0"/>
          <w:spacing w:val="-2"/>
        </w:rPr>
        <w:t>»</w:t>
      </w:r>
    </w:p>
    <w:p w:rsidR="001F5B93" w:rsidRDefault="001F5B93" w:rsidP="001F5B93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Образыродной</w:t>
      </w:r>
      <w:r>
        <w:rPr>
          <w:i/>
          <w:spacing w:val="-2"/>
          <w:sz w:val="24"/>
        </w:rPr>
        <w:t xml:space="preserve"> земли</w:t>
      </w:r>
    </w:p>
    <w:p w:rsidR="001F5B93" w:rsidRDefault="001F5B93" w:rsidP="001F5B93">
      <w:pPr>
        <w:pStyle w:val="a3"/>
        <w:spacing w:before="60" w:line="292" w:lineRule="auto"/>
        <w:ind w:right="182" w:firstLine="180"/>
        <w:jc w:val="both"/>
      </w:pPr>
      <w:r>
        <w:t>Вокальная музыка на стихи русских поэтов, программные инструментальные произведения, посвящённыекартинамрусскойприроды</w:t>
      </w:r>
      <w:proofErr w:type="gramStart"/>
      <w:r>
        <w:t>,н</w:t>
      </w:r>
      <w:proofErr w:type="gramEnd"/>
      <w:r>
        <w:t>ародногобыта,сказкам,легендам(напримеретворчества М. И. Глинки, С. В. Рахманинова, В. А. Гаврилина и др.).</w:t>
      </w:r>
    </w:p>
    <w:p w:rsidR="001F5B93" w:rsidRDefault="001F5B93" w:rsidP="001F5B93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Русскаяисполнительская</w:t>
      </w:r>
      <w:r>
        <w:rPr>
          <w:i/>
          <w:spacing w:val="-4"/>
          <w:sz w:val="24"/>
        </w:rPr>
        <w:t>школа</w:t>
      </w:r>
    </w:p>
    <w:p w:rsidR="001F5B93" w:rsidRDefault="001F5B93" w:rsidP="001F5B93">
      <w:pPr>
        <w:pStyle w:val="a3"/>
        <w:spacing w:before="60" w:line="292" w:lineRule="auto"/>
        <w:ind w:right="182" w:firstLine="180"/>
        <w:jc w:val="both"/>
      </w:pPr>
      <w:r>
        <w:t>Творчество выдающихся отечественных исполнителей (С. Рихтер, Л. Коган, М. Ростропович, Е. Мравинскийидр.).КонсерваториивМосквеиСанкт-Петербурге,родномгороде.КонкурсимениП. И. Чайковского</w:t>
      </w:r>
    </w:p>
    <w:p w:rsidR="001F5B93" w:rsidRDefault="001F5B93" w:rsidP="001F5B93">
      <w:pPr>
        <w:pStyle w:val="2"/>
        <w:spacing w:before="118"/>
        <w:jc w:val="both"/>
        <w:rPr>
          <w:b w:val="0"/>
        </w:rPr>
      </w:pPr>
      <w:r>
        <w:t>Модуль</w:t>
      </w:r>
      <w:r>
        <w:rPr>
          <w:b w:val="0"/>
        </w:rPr>
        <w:t>«</w:t>
      </w:r>
      <w:r>
        <w:t>СВЯЗЬМУЗЫКИСДРУГИМИВИДАМИ</w:t>
      </w:r>
      <w:r>
        <w:rPr>
          <w:spacing w:val="-2"/>
        </w:rPr>
        <w:t>ИСКУССТВА</w:t>
      </w:r>
      <w:r>
        <w:rPr>
          <w:b w:val="0"/>
          <w:spacing w:val="-2"/>
        </w:rPr>
        <w:t>»</w:t>
      </w:r>
    </w:p>
    <w:p w:rsidR="001F5B93" w:rsidRDefault="001F5B93" w:rsidP="001F5B93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Музыкаи</w:t>
      </w:r>
      <w:r>
        <w:rPr>
          <w:i/>
          <w:spacing w:val="-2"/>
          <w:sz w:val="24"/>
        </w:rPr>
        <w:t xml:space="preserve"> литература</w:t>
      </w:r>
    </w:p>
    <w:p w:rsidR="001F5B93" w:rsidRDefault="001F5B93" w:rsidP="001F5B93">
      <w:pPr>
        <w:pStyle w:val="a3"/>
        <w:spacing w:before="60" w:line="292" w:lineRule="auto"/>
        <w:ind w:right="395" w:firstLine="180"/>
        <w:jc w:val="both"/>
      </w:pPr>
      <w:r>
        <w:t xml:space="preserve">Колокола.Колокольныезвоны(благовест,трезвонидр.).Звонарскиеприговорки.Колокольностьв музыке русских композиторов. </w:t>
      </w:r>
      <w:proofErr w:type="gramStart"/>
      <w:r>
        <w:t>Единство слова и музыки в вокальных жанрах (песня, романс,</w:t>
      </w:r>
      <w:proofErr w:type="gramEnd"/>
    </w:p>
    <w:p w:rsidR="001F5B93" w:rsidRDefault="001F5B93" w:rsidP="001F5B93">
      <w:pPr>
        <w:pStyle w:val="a3"/>
        <w:spacing w:line="292" w:lineRule="auto"/>
        <w:jc w:val="both"/>
      </w:pPr>
      <w:r>
        <w:t>кантата</w:t>
      </w:r>
      <w:proofErr w:type="gramStart"/>
      <w:r>
        <w:t>,н</w:t>
      </w:r>
      <w:proofErr w:type="gramEnd"/>
      <w:r>
        <w:t>октюрн,баркарола,былинаидр.).Интонациирассказа,повествованиявинструментальной музыке (поэма, баллада и др.). Программная музыка.</w:t>
      </w:r>
    </w:p>
    <w:p w:rsidR="001F5B93" w:rsidRDefault="001F5B93" w:rsidP="001F5B93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Музыкаи</w:t>
      </w:r>
      <w:r>
        <w:rPr>
          <w:i/>
          <w:spacing w:val="-2"/>
          <w:sz w:val="24"/>
        </w:rPr>
        <w:t xml:space="preserve"> живопись</w:t>
      </w:r>
    </w:p>
    <w:p w:rsidR="001F5B93" w:rsidRDefault="001F5B93" w:rsidP="001F5B93">
      <w:pPr>
        <w:pStyle w:val="a3"/>
        <w:spacing w:before="59" w:line="292" w:lineRule="auto"/>
        <w:ind w:firstLine="180"/>
        <w:jc w:val="both"/>
      </w:pPr>
      <w:r>
        <w:t>Молитва, хорал, песнопение, духовный стих. Образы духовной музыки в творчестве композиторов-классиков</w:t>
      </w:r>
      <w:r w:rsidR="00BE0783">
        <w:t xml:space="preserve">. </w:t>
      </w:r>
      <w:r>
        <w:t>Выразительные средства музыкального и изобразительного искусства. Аналогии: ритм, композиция,линия—мелодия,пятно—созвучие,колорит—тембр,светлотность—динамикаит.д. Программная музыка</w:t>
      </w:r>
      <w:proofErr w:type="gramStart"/>
      <w:r>
        <w:t>.И</w:t>
      </w:r>
      <w:proofErr w:type="gramEnd"/>
      <w:r>
        <w:t xml:space="preserve">мпрессионизм (на примере творчества французских </w:t>
      </w:r>
      <w:proofErr w:type="spellStart"/>
      <w:r>
        <w:t>клавесинистов</w:t>
      </w:r>
      <w:proofErr w:type="spellEnd"/>
      <w:r>
        <w:t>,</w:t>
      </w:r>
    </w:p>
    <w:p w:rsidR="001F5B93" w:rsidRDefault="001F5B93" w:rsidP="001F5B93">
      <w:pPr>
        <w:pStyle w:val="a3"/>
        <w:spacing w:line="274" w:lineRule="exact"/>
        <w:jc w:val="both"/>
      </w:pPr>
      <w:proofErr w:type="spellStart"/>
      <w:r>
        <w:t>К.Дебюсси</w:t>
      </w:r>
      <w:proofErr w:type="gramStart"/>
      <w:r>
        <w:t>,А</w:t>
      </w:r>
      <w:proofErr w:type="gramEnd"/>
      <w:r>
        <w:t>.К.Лядоваи</w:t>
      </w:r>
      <w:r>
        <w:rPr>
          <w:spacing w:val="-4"/>
        </w:rPr>
        <w:t>др</w:t>
      </w:r>
      <w:proofErr w:type="spellEnd"/>
      <w:r>
        <w:rPr>
          <w:spacing w:val="-4"/>
        </w:rPr>
        <w:t>.).</w:t>
      </w:r>
    </w:p>
    <w:p w:rsidR="001F5B93" w:rsidRDefault="001F5B93" w:rsidP="001F5B93">
      <w:pPr>
        <w:spacing w:line="274" w:lineRule="exact"/>
        <w:jc w:val="both"/>
        <w:sectPr w:rsidR="001F5B93">
          <w:pgSz w:w="11900" w:h="16840"/>
          <w:pgMar w:top="520" w:right="560" w:bottom="280" w:left="560" w:header="720" w:footer="720" w:gutter="0"/>
          <w:cols w:space="720"/>
        </w:sectPr>
      </w:pPr>
    </w:p>
    <w:p w:rsidR="001F5B93" w:rsidRDefault="001F5B93" w:rsidP="001F5B93">
      <w:pPr>
        <w:pStyle w:val="1"/>
        <w:jc w:val="both"/>
      </w:pPr>
      <w:r>
        <w:lastRenderedPageBreak/>
        <w:t>ПЛАНИРУЕМЫЕОБРАЗОВАТЕЛЬНЫЕ</w:t>
      </w:r>
      <w:r>
        <w:rPr>
          <w:spacing w:val="-2"/>
        </w:rPr>
        <w:t>РЕЗУЛЬТАТЫ</w:t>
      </w:r>
    </w:p>
    <w:p w:rsidR="001F5B93" w:rsidRDefault="001F5B93" w:rsidP="001F5B93">
      <w:pPr>
        <w:pStyle w:val="a3"/>
        <w:ind w:left="0"/>
        <w:jc w:val="both"/>
        <w:rPr>
          <w:b/>
          <w:sz w:val="8"/>
        </w:rPr>
      </w:pPr>
    </w:p>
    <w:p w:rsidR="001F5B93" w:rsidRDefault="001F5B93" w:rsidP="001F5B93">
      <w:pPr>
        <w:pStyle w:val="a3"/>
        <w:spacing w:before="208" w:line="292" w:lineRule="auto"/>
        <w:ind w:firstLine="180"/>
        <w:jc w:val="both"/>
      </w:pPr>
      <w:r>
        <w:t>Спецификаэстетическогосодержанияпредмета«Музыка»обусловливаеттесноевзаимодействие, смысловое единство трёх групп результатов: личностных, метапредметных и предметных.</w:t>
      </w:r>
    </w:p>
    <w:p w:rsidR="001F5B93" w:rsidRDefault="001F5B93" w:rsidP="001F5B93">
      <w:pPr>
        <w:pStyle w:val="1"/>
        <w:spacing w:before="191"/>
        <w:jc w:val="both"/>
      </w:pPr>
      <w:r>
        <w:t>ЛИЧНОСТНЫЕ</w:t>
      </w:r>
      <w:r>
        <w:rPr>
          <w:spacing w:val="-2"/>
        </w:rPr>
        <w:t>РЕЗУЛЬТАТЫ</w:t>
      </w:r>
    </w:p>
    <w:p w:rsidR="001F5B93" w:rsidRDefault="001F5B93" w:rsidP="001F5B93">
      <w:pPr>
        <w:pStyle w:val="a3"/>
        <w:spacing w:before="156" w:line="292" w:lineRule="auto"/>
        <w:ind w:right="395" w:firstLine="180"/>
        <w:jc w:val="both"/>
      </w:pPr>
      <w:r>
        <w:t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внеурочнойдеятельности.Онидолжныотражатьготовностьобучающихсяруководствоваться системой позитивных ценностных ориентаций, в том числе в части:</w:t>
      </w:r>
    </w:p>
    <w:p w:rsidR="001F5B93" w:rsidRDefault="001F5B93" w:rsidP="001F5B93">
      <w:pPr>
        <w:pStyle w:val="3"/>
        <w:spacing w:line="274" w:lineRule="exact"/>
        <w:jc w:val="both"/>
      </w:pPr>
      <w:r>
        <w:t>Патриотического</w:t>
      </w:r>
      <w:r>
        <w:rPr>
          <w:spacing w:val="-2"/>
        </w:rPr>
        <w:t>воспитания:</w:t>
      </w:r>
    </w:p>
    <w:p w:rsidR="001F5B93" w:rsidRDefault="00BE0783" w:rsidP="001F5B93">
      <w:pPr>
        <w:pStyle w:val="a3"/>
        <w:spacing w:before="60" w:line="292" w:lineRule="auto"/>
        <w:ind w:right="182" w:firstLine="180"/>
        <w:jc w:val="both"/>
      </w:pPr>
      <w:proofErr w:type="gramStart"/>
      <w:r>
        <w:t>О</w:t>
      </w:r>
      <w:r w:rsidR="001F5B93">
        <w:t>сознаниероссийскойгражданскойидентичностивполикультурномимногоконфессиональном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  <w:proofErr w:type="gramEnd"/>
    </w:p>
    <w:p w:rsidR="001F5B93" w:rsidRDefault="001F5B93" w:rsidP="001F5B93">
      <w:pPr>
        <w:pStyle w:val="3"/>
        <w:jc w:val="both"/>
      </w:pPr>
      <w:r>
        <w:t>Гражданского</w:t>
      </w:r>
      <w:r>
        <w:rPr>
          <w:spacing w:val="-2"/>
        </w:rPr>
        <w:t>воспитания:</w:t>
      </w:r>
    </w:p>
    <w:p w:rsidR="001F5B93" w:rsidRDefault="00BE0783" w:rsidP="001F5B93">
      <w:pPr>
        <w:pStyle w:val="a3"/>
        <w:spacing w:before="60" w:line="292" w:lineRule="auto"/>
        <w:ind w:right="140" w:firstLine="180"/>
        <w:jc w:val="both"/>
      </w:pPr>
      <w:r>
        <w:t>Г</w:t>
      </w:r>
      <w:r w:rsidR="001F5B93">
        <w:t>отовностьквыполнениюобязанностейгражданинаиреализацииегоправ,уважениеправ,свободи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1F5B93" w:rsidRDefault="001F5B93" w:rsidP="001F5B93">
      <w:pPr>
        <w:pStyle w:val="3"/>
        <w:jc w:val="both"/>
      </w:pPr>
      <w:r>
        <w:t>Духовно-нравственного</w:t>
      </w:r>
      <w:r>
        <w:rPr>
          <w:spacing w:val="-2"/>
        </w:rPr>
        <w:t>воспитания:</w:t>
      </w:r>
    </w:p>
    <w:p w:rsidR="001F5B93" w:rsidRDefault="001F5B93" w:rsidP="001F5B93">
      <w:pPr>
        <w:pStyle w:val="a3"/>
        <w:spacing w:before="60" w:line="292" w:lineRule="auto"/>
        <w:ind w:right="182" w:firstLine="180"/>
        <w:jc w:val="both"/>
      </w:pPr>
      <w: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религиозногоконтекста,социально-историческихособенностейэтикииэстетики;придерживаться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1F5B93" w:rsidRDefault="001F5B93" w:rsidP="001F5B93">
      <w:pPr>
        <w:pStyle w:val="3"/>
        <w:jc w:val="both"/>
      </w:pPr>
      <w:r>
        <w:t>Эстетического</w:t>
      </w:r>
      <w:r>
        <w:rPr>
          <w:spacing w:val="-2"/>
        </w:rPr>
        <w:t>воспитания:</w:t>
      </w:r>
    </w:p>
    <w:p w:rsidR="001F5B93" w:rsidRDefault="001F5B93" w:rsidP="001F5B93">
      <w:pPr>
        <w:pStyle w:val="a3"/>
        <w:spacing w:before="60" w:line="292" w:lineRule="auto"/>
        <w:ind w:right="182" w:firstLine="180"/>
        <w:jc w:val="both"/>
      </w:pPr>
      <w:r>
        <w:t>восприимчивость к различным видам искусства, умение видеть прекрасное в окружающей действительности</w:t>
      </w:r>
      <w:proofErr w:type="gramStart"/>
      <w:r>
        <w:t>,г</w:t>
      </w:r>
      <w:proofErr w:type="gramEnd"/>
      <w:r>
        <w:t xml:space="preserve">отовностьприслушиватьсякприроде,людям,самомусебе;осознаниеценности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</w:t>
      </w:r>
      <w:r>
        <w:rPr>
          <w:spacing w:val="-2"/>
        </w:rPr>
        <w:t>искусства.</w:t>
      </w:r>
    </w:p>
    <w:p w:rsidR="001F5B93" w:rsidRDefault="001F5B93" w:rsidP="001F5B93">
      <w:pPr>
        <w:pStyle w:val="3"/>
        <w:jc w:val="both"/>
      </w:pPr>
      <w:r>
        <w:t>Ценностинаучного</w:t>
      </w:r>
      <w:r>
        <w:rPr>
          <w:spacing w:val="-2"/>
        </w:rPr>
        <w:t>познания:</w:t>
      </w:r>
    </w:p>
    <w:p w:rsidR="001F5B93" w:rsidRDefault="001F5B93" w:rsidP="001F5B93">
      <w:pPr>
        <w:pStyle w:val="a3"/>
        <w:spacing w:before="60" w:line="292" w:lineRule="auto"/>
        <w:ind w:right="182" w:firstLine="180"/>
        <w:jc w:val="both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искусстваинтонируемогосмысла</w:t>
      </w:r>
      <w:proofErr w:type="gramStart"/>
      <w:r>
        <w:t>;о</w:t>
      </w:r>
      <w:proofErr w:type="gramEnd"/>
      <w:r>
        <w:t>владениеосновнымиспособамиисследовательскойдеятельности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1F5B93" w:rsidRDefault="001F5B93" w:rsidP="001F5B93">
      <w:pPr>
        <w:spacing w:line="292" w:lineRule="auto"/>
        <w:jc w:val="both"/>
        <w:sectPr w:rsidR="001F5B93">
          <w:pgSz w:w="11900" w:h="16840"/>
          <w:pgMar w:top="520" w:right="560" w:bottom="280" w:left="560" w:header="720" w:footer="720" w:gutter="0"/>
          <w:cols w:space="720"/>
        </w:sectPr>
      </w:pPr>
    </w:p>
    <w:p w:rsidR="001F5B93" w:rsidRDefault="001F5B93" w:rsidP="001F5B93">
      <w:pPr>
        <w:pStyle w:val="a3"/>
        <w:spacing w:before="74"/>
        <w:jc w:val="both"/>
      </w:pPr>
      <w:r>
        <w:lastRenderedPageBreak/>
        <w:t>доступногообъёмаспециальной</w:t>
      </w:r>
      <w:r>
        <w:rPr>
          <w:spacing w:val="-2"/>
        </w:rPr>
        <w:t>терминологии.</w:t>
      </w:r>
    </w:p>
    <w:p w:rsidR="001F5B93" w:rsidRDefault="001F5B93" w:rsidP="001F5B93">
      <w:pPr>
        <w:pStyle w:val="3"/>
        <w:spacing w:before="60" w:line="240" w:lineRule="auto"/>
        <w:jc w:val="both"/>
      </w:pPr>
      <w:r>
        <w:t>Физическоговоспитания,формированиякультурыздоровьяиэмоционального</w:t>
      </w:r>
      <w:r>
        <w:rPr>
          <w:spacing w:val="-2"/>
        </w:rPr>
        <w:t>благополучия:</w:t>
      </w:r>
    </w:p>
    <w:p w:rsidR="001F5B93" w:rsidRDefault="001F5B93" w:rsidP="001F5B93">
      <w:pPr>
        <w:pStyle w:val="a3"/>
        <w:spacing w:before="60" w:line="292" w:lineRule="auto"/>
        <w:ind w:right="228" w:firstLine="180"/>
        <w:jc w:val="both"/>
      </w:pPr>
      <w:r>
        <w:t>осознание ценности жизни с опорой на собственный жизненный опыт и опыт восприятия произведенийискусства</w:t>
      </w:r>
      <w:proofErr w:type="gramStart"/>
      <w:r>
        <w:t>;с</w:t>
      </w:r>
      <w:proofErr w:type="gramEnd"/>
      <w:r>
        <w:t xml:space="preserve">облюдениеправилличнойбезопасностиигигиены,втомчислевпроцессе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</w:t>
      </w:r>
      <w:proofErr w:type="spellStart"/>
      <w:r>
        <w:t>общения;сформированность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</w:p>
    <w:p w:rsidR="001F5B93" w:rsidRDefault="001F5B93" w:rsidP="001F5B93">
      <w:pPr>
        <w:pStyle w:val="3"/>
        <w:jc w:val="both"/>
      </w:pPr>
      <w:r>
        <w:t>Трудового</w:t>
      </w:r>
      <w:r>
        <w:rPr>
          <w:spacing w:val="-2"/>
        </w:rPr>
        <w:t>воспитания:</w:t>
      </w:r>
    </w:p>
    <w:p w:rsidR="001F5B93" w:rsidRDefault="001F5B93" w:rsidP="001F5B93">
      <w:pPr>
        <w:pStyle w:val="a3"/>
        <w:spacing w:before="60" w:line="292" w:lineRule="auto"/>
        <w:ind w:firstLine="180"/>
        <w:jc w:val="both"/>
      </w:pPr>
      <w:r>
        <w:t>установка на посильное активное участие в практической деятельности; трудолюбие в учёбе, настойчивостьвдостижениипоставленныхцелей;интерескпрактическомуизучениюпрофессийв сфере культуры и искусства; уважение к труду и результатам трудовой деятельности.</w:t>
      </w:r>
    </w:p>
    <w:p w:rsidR="001F5B93" w:rsidRDefault="001F5B93" w:rsidP="001F5B93">
      <w:pPr>
        <w:pStyle w:val="3"/>
        <w:spacing w:line="274" w:lineRule="exact"/>
        <w:jc w:val="both"/>
      </w:pPr>
      <w:r>
        <w:t>Экологического</w:t>
      </w:r>
      <w:r>
        <w:rPr>
          <w:spacing w:val="-2"/>
        </w:rPr>
        <w:t>воспитания:</w:t>
      </w:r>
    </w:p>
    <w:p w:rsidR="001F5B93" w:rsidRDefault="00BE0783" w:rsidP="001F5B93">
      <w:pPr>
        <w:pStyle w:val="a3"/>
        <w:spacing w:before="60" w:line="292" w:lineRule="auto"/>
        <w:ind w:right="182" w:firstLine="180"/>
        <w:jc w:val="both"/>
      </w:pPr>
      <w:r>
        <w:t>П</w:t>
      </w:r>
      <w:r w:rsidR="001F5B93">
        <w:t>овышениеуровняэкологическойкультуры,осознаниеглобальногохарактераэкологических проблем и путей их решения; участие в экологических проектах через различные формы музыкального творчества.</w:t>
      </w:r>
    </w:p>
    <w:p w:rsidR="001F5B93" w:rsidRDefault="001F5B93" w:rsidP="001F5B93">
      <w:pPr>
        <w:pStyle w:val="a3"/>
        <w:spacing w:line="292" w:lineRule="auto"/>
        <w:ind w:firstLine="180"/>
        <w:jc w:val="both"/>
      </w:pPr>
      <w:r>
        <w:t>Личностныерезультаты</w:t>
      </w:r>
      <w:proofErr w:type="gramStart"/>
      <w:r>
        <w:t>,о</w:t>
      </w:r>
      <w:proofErr w:type="gramEnd"/>
      <w:r>
        <w:t>беспечивающиеадаптациюобучающегосякизменяющимсяусловиям социальной и природной среды:</w:t>
      </w:r>
    </w:p>
    <w:p w:rsidR="001F5B93" w:rsidRDefault="001F5B93" w:rsidP="001F5B93">
      <w:pPr>
        <w:pStyle w:val="a3"/>
        <w:spacing w:line="292" w:lineRule="auto"/>
        <w:ind w:right="63" w:firstLine="180"/>
        <w:jc w:val="both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учебнойисследовательскойитворческойдеятельности</w:t>
      </w:r>
      <w:proofErr w:type="gramStart"/>
      <w:r>
        <w:t>,а</w:t>
      </w:r>
      <w:proofErr w:type="gramEnd"/>
      <w:r>
        <w:t>такжеврамкахсоциальноговзаимодействия с людьми из другой культурной среды;</w:t>
      </w:r>
    </w:p>
    <w:p w:rsidR="001F5B93" w:rsidRDefault="001F5B93" w:rsidP="001F5B93">
      <w:pPr>
        <w:pStyle w:val="a3"/>
        <w:spacing w:line="292" w:lineRule="auto"/>
        <w:ind w:right="182" w:firstLine="180"/>
        <w:jc w:val="both"/>
      </w:pPr>
      <w:r>
        <w:t>стремлениеперениматьопыт</w:t>
      </w:r>
      <w:proofErr w:type="gramStart"/>
      <w:r>
        <w:t>,у</w:t>
      </w:r>
      <w:proofErr w:type="gramEnd"/>
      <w:r>
        <w:t>читьсяудругихлюдей—каквзрослых,такисверстников,втом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1F5B93" w:rsidRDefault="001F5B93" w:rsidP="001F5B93">
      <w:pPr>
        <w:pStyle w:val="a3"/>
        <w:spacing w:line="292" w:lineRule="auto"/>
        <w:ind w:firstLine="180"/>
        <w:jc w:val="both"/>
      </w:pPr>
      <w:r>
        <w:t>смелость при соприкосновении с новым эмоциональным опытом, воспитание чувства нового, способностьставитьирешатьнестандартныезадачи,предвидетьходсобытий,обращатьвниманиена перспективные тенденции и направления развития культуры и социума;</w:t>
      </w:r>
    </w:p>
    <w:p w:rsidR="001F5B93" w:rsidRDefault="001F5B93" w:rsidP="001F5B93">
      <w:pPr>
        <w:pStyle w:val="a3"/>
        <w:spacing w:line="292" w:lineRule="auto"/>
        <w:ind w:right="182" w:firstLine="180"/>
        <w:jc w:val="both"/>
      </w:pPr>
      <w:r>
        <w:t>способность осознавать стрессовую ситуацию, оценивать происходящие изменения и их последствия,опираясьнажизненныйинтонационныйиэмоциональныйопыт,опытинавыки управлениясвоимипсихо-эмоциональнымиресурсамивстрессовойситуации,воляк</w:t>
      </w:r>
      <w:r>
        <w:rPr>
          <w:spacing w:val="-2"/>
        </w:rPr>
        <w:t>победе.</w:t>
      </w:r>
    </w:p>
    <w:p w:rsidR="001F5B93" w:rsidRDefault="001F5B93" w:rsidP="001F5B93">
      <w:pPr>
        <w:pStyle w:val="1"/>
        <w:spacing w:before="181"/>
        <w:jc w:val="both"/>
      </w:pPr>
      <w:r>
        <w:t>МЕТАПРЕДМЕТНЫЕ</w:t>
      </w:r>
      <w:r>
        <w:rPr>
          <w:spacing w:val="-2"/>
        </w:rPr>
        <w:t>РЕЗУЛЬТАТЫ</w:t>
      </w:r>
    </w:p>
    <w:p w:rsidR="001F5B93" w:rsidRDefault="001F5B93" w:rsidP="001F5B93">
      <w:pPr>
        <w:pStyle w:val="2"/>
        <w:numPr>
          <w:ilvl w:val="0"/>
          <w:numId w:val="2"/>
        </w:numPr>
        <w:tabs>
          <w:tab w:val="left" w:pos="527"/>
        </w:tabs>
        <w:spacing w:before="157"/>
        <w:jc w:val="both"/>
      </w:pPr>
      <w:r>
        <w:t>Овладениеуниверсальнымипознавательными</w:t>
      </w:r>
      <w:r>
        <w:rPr>
          <w:spacing w:val="-2"/>
        </w:rPr>
        <w:t>действиями</w:t>
      </w:r>
    </w:p>
    <w:p w:rsidR="001F5B93" w:rsidRDefault="001F5B93" w:rsidP="001F5B93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Базовыелогические</w:t>
      </w:r>
      <w:r>
        <w:rPr>
          <w:i/>
          <w:spacing w:val="-2"/>
          <w:sz w:val="24"/>
        </w:rPr>
        <w:t>действия:</w:t>
      </w:r>
    </w:p>
    <w:p w:rsidR="001F5B93" w:rsidRDefault="001F5B93" w:rsidP="001F5B93">
      <w:pPr>
        <w:pStyle w:val="a3"/>
        <w:spacing w:before="60" w:line="292" w:lineRule="auto"/>
        <w:ind w:firstLine="180"/>
        <w:jc w:val="both"/>
      </w:pPr>
      <w:r>
        <w:t>устанавливать существенные признаки для классификации музыкальных явлений, выбирать основаниядляанализа,сравненияиобобщенияотдельныхинтонаций,мелодийиритмов,других элементов музыкального языка;</w:t>
      </w:r>
    </w:p>
    <w:p w:rsidR="001F5B93" w:rsidRDefault="001F5B93" w:rsidP="001F5B93">
      <w:pPr>
        <w:pStyle w:val="a3"/>
        <w:spacing w:line="292" w:lineRule="auto"/>
        <w:ind w:firstLine="180"/>
        <w:jc w:val="both"/>
      </w:pPr>
      <w:r>
        <w:t>сопоставлять,сравниватьнаоснованиисущественныхпризнаковпроизведения,жанрыистили музыкального и других видов искусства;</w:t>
      </w:r>
    </w:p>
    <w:p w:rsidR="001F5B93" w:rsidRDefault="001F5B93" w:rsidP="001F5B93">
      <w:pPr>
        <w:pStyle w:val="a3"/>
        <w:spacing w:line="292" w:lineRule="auto"/>
        <w:ind w:firstLine="180"/>
        <w:jc w:val="both"/>
      </w:pPr>
      <w:r>
        <w:t>обнаруживатьвзаимныевлиянияотдельныхвидов,жанровистилеймузыкидругнадруга, формулировать гипотезы о взаимосвязях;</w:t>
      </w:r>
    </w:p>
    <w:p w:rsidR="001F5B93" w:rsidRDefault="001F5B93" w:rsidP="001F5B93">
      <w:pPr>
        <w:pStyle w:val="a3"/>
        <w:spacing w:line="292" w:lineRule="auto"/>
        <w:ind w:firstLine="180"/>
        <w:jc w:val="both"/>
      </w:pPr>
      <w:r>
        <w:t>выявлятьобщееиособенное,закономерностиипротиворечиявкомплексевыразительныхсредств, используемых при создании музыкального образа конкретного произведения, жанра, стиля;</w:t>
      </w:r>
    </w:p>
    <w:p w:rsidR="001F5B93" w:rsidRDefault="001F5B93" w:rsidP="001F5B93">
      <w:pPr>
        <w:pStyle w:val="a3"/>
        <w:spacing w:line="292" w:lineRule="auto"/>
        <w:ind w:left="286"/>
        <w:jc w:val="both"/>
      </w:pPr>
      <w:r>
        <w:t>выявлять и характеризовать существенные признаки конкретного музыкального звучания; самостоятельнообобщатьиформулироватьвыводыпорезультатампроведённогослухового</w:t>
      </w:r>
    </w:p>
    <w:p w:rsidR="001F5B93" w:rsidRDefault="001F5B93" w:rsidP="001F5B93">
      <w:pPr>
        <w:spacing w:line="292" w:lineRule="auto"/>
        <w:jc w:val="both"/>
        <w:sectPr w:rsidR="001F5B93">
          <w:pgSz w:w="11900" w:h="16840"/>
          <w:pgMar w:top="500" w:right="560" w:bottom="280" w:left="560" w:header="720" w:footer="720" w:gutter="0"/>
          <w:cols w:space="720"/>
        </w:sectPr>
      </w:pPr>
    </w:p>
    <w:p w:rsidR="001F5B93" w:rsidRDefault="001F5B93" w:rsidP="001F5B93">
      <w:pPr>
        <w:pStyle w:val="a3"/>
        <w:spacing w:before="62"/>
        <w:jc w:val="both"/>
      </w:pPr>
      <w:r>
        <w:rPr>
          <w:spacing w:val="-2"/>
        </w:rPr>
        <w:lastRenderedPageBreak/>
        <w:t>наблюдения-исследования.</w:t>
      </w:r>
    </w:p>
    <w:p w:rsidR="001F5B93" w:rsidRDefault="001F5B93" w:rsidP="001F5B93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Базовыеисследовательские</w:t>
      </w:r>
      <w:r>
        <w:rPr>
          <w:i/>
          <w:spacing w:val="-2"/>
          <w:sz w:val="24"/>
        </w:rPr>
        <w:t>действия:</w:t>
      </w:r>
    </w:p>
    <w:p w:rsidR="001F5B93" w:rsidRDefault="00984445" w:rsidP="001F5B93">
      <w:pPr>
        <w:pStyle w:val="a3"/>
        <w:spacing w:before="60" w:line="292" w:lineRule="auto"/>
        <w:ind w:left="286"/>
        <w:jc w:val="both"/>
      </w:pPr>
      <w:r>
        <w:t>С</w:t>
      </w:r>
      <w:r w:rsidR="001F5B93">
        <w:t>ледоватьвнутреннимслухомзаразвитиеммузыкальногопроцесса,«наблюдать»звучаниемузыки; использовать вопросы как исследовательский инструмент познания;</w:t>
      </w:r>
    </w:p>
    <w:p w:rsidR="001F5B93" w:rsidRDefault="00984445" w:rsidP="001F5B93">
      <w:pPr>
        <w:pStyle w:val="a3"/>
        <w:spacing w:line="292" w:lineRule="auto"/>
        <w:ind w:right="182" w:firstLine="180"/>
        <w:jc w:val="both"/>
      </w:pPr>
      <w:r>
        <w:t>Ф</w:t>
      </w:r>
      <w:r w:rsidR="001F5B93">
        <w:t>ормулироватьсобственныевопросы</w:t>
      </w:r>
      <w:proofErr w:type="gramStart"/>
      <w:r w:rsidR="001F5B93">
        <w:t>,ф</w:t>
      </w:r>
      <w:proofErr w:type="gramEnd"/>
      <w:r w:rsidR="001F5B93">
        <w:t>иксирующиенесоответствиемеждуреальными желательным состоянием учебной ситуации, восприятия, исполнения музыки;</w:t>
      </w:r>
    </w:p>
    <w:p w:rsidR="001F5B93" w:rsidRDefault="00984445" w:rsidP="001F5B93">
      <w:pPr>
        <w:pStyle w:val="a3"/>
        <w:spacing w:line="292" w:lineRule="auto"/>
        <w:ind w:right="182" w:firstLine="180"/>
        <w:jc w:val="both"/>
      </w:pPr>
      <w:r>
        <w:t>С</w:t>
      </w:r>
      <w:r w:rsidR="001F5B93">
        <w:t>оставлятьалгоритмдействийииспользоватьегодлярешенияучебных,втомчисле исполнительских и творческих задач;</w:t>
      </w:r>
    </w:p>
    <w:p w:rsidR="001F5B93" w:rsidRDefault="001F5B93" w:rsidP="001F5B93">
      <w:pPr>
        <w:pStyle w:val="a3"/>
        <w:spacing w:line="292" w:lineRule="auto"/>
        <w:ind w:firstLine="180"/>
        <w:jc w:val="both"/>
      </w:pPr>
      <w:r>
        <w:t>проводить по самостоятельно составленному плану небольшое исследование по установлению особенностеймузыкально-языковыхединиц,сравнениюхудожественныхпроцессов,музыкальных явлений, культурных объектов между собой;</w:t>
      </w:r>
    </w:p>
    <w:p w:rsidR="001F5B93" w:rsidRDefault="001F5B93" w:rsidP="001F5B93">
      <w:pPr>
        <w:pStyle w:val="a3"/>
        <w:spacing w:line="292" w:lineRule="auto"/>
        <w:ind w:firstLine="180"/>
        <w:jc w:val="both"/>
      </w:pPr>
      <w:r>
        <w:t>самостоятельноформулироватьобобщенияивыводыпорезультатампроведённогонаблюдения, слухового исследования.</w:t>
      </w:r>
    </w:p>
    <w:p w:rsidR="001F5B93" w:rsidRDefault="001F5B93" w:rsidP="001F5B93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Работас</w:t>
      </w:r>
      <w:r>
        <w:rPr>
          <w:i/>
          <w:spacing w:val="-2"/>
          <w:sz w:val="24"/>
        </w:rPr>
        <w:t>информацией:</w:t>
      </w:r>
    </w:p>
    <w:p w:rsidR="001F5B93" w:rsidRDefault="00984445" w:rsidP="001F5B93">
      <w:pPr>
        <w:pStyle w:val="a3"/>
        <w:spacing w:before="55" w:line="292" w:lineRule="auto"/>
        <w:ind w:firstLine="180"/>
        <w:jc w:val="both"/>
      </w:pPr>
      <w:r>
        <w:t>П</w:t>
      </w:r>
      <w:r w:rsidR="001F5B93">
        <w:t>рименятьразличныеметоды,инструментыизапросыприпоискеиотбореинформациисучётом предложенной учебной задачи и заданных критериев;</w:t>
      </w:r>
    </w:p>
    <w:p w:rsidR="001F5B93" w:rsidRDefault="00984445" w:rsidP="001F5B93">
      <w:pPr>
        <w:pStyle w:val="a3"/>
        <w:spacing w:line="275" w:lineRule="exact"/>
        <w:ind w:left="286"/>
        <w:jc w:val="both"/>
      </w:pPr>
      <w:r>
        <w:t>П</w:t>
      </w:r>
      <w:r w:rsidR="001F5B93">
        <w:t>ониматьспецификуработысаудиоинформацией,музыкальными</w:t>
      </w:r>
      <w:r w:rsidR="001F5B93">
        <w:rPr>
          <w:spacing w:val="-2"/>
        </w:rPr>
        <w:t>записями;</w:t>
      </w:r>
    </w:p>
    <w:p w:rsidR="001F5B93" w:rsidRDefault="00984445" w:rsidP="001F5B93">
      <w:pPr>
        <w:pStyle w:val="a3"/>
        <w:spacing w:before="60" w:line="292" w:lineRule="auto"/>
        <w:ind w:left="286"/>
        <w:jc w:val="both"/>
      </w:pPr>
      <w:r>
        <w:t>И</w:t>
      </w:r>
      <w:r w:rsidR="001F5B93">
        <w:t>спользоватьинтонированиедлязапоминаниязвуковойинформации,музыкальныхпроизведений; выбирать, анализировать, интерпретировать, обобщать и систематизировать информацию,</w:t>
      </w:r>
    </w:p>
    <w:p w:rsidR="001F5B93" w:rsidRDefault="00984445" w:rsidP="001F5B93">
      <w:pPr>
        <w:pStyle w:val="a3"/>
        <w:spacing w:line="275" w:lineRule="exact"/>
        <w:jc w:val="both"/>
      </w:pPr>
      <w:r>
        <w:t>п</w:t>
      </w:r>
      <w:r w:rsidR="001F5B93">
        <w:t>редставленнуюваудио-ивидеоформатах</w:t>
      </w:r>
      <w:proofErr w:type="gramStart"/>
      <w:r w:rsidR="001F5B93">
        <w:t>,т</w:t>
      </w:r>
      <w:proofErr w:type="gramEnd"/>
      <w:r w:rsidR="001F5B93">
        <w:t>екстах,таблицах,</w:t>
      </w:r>
      <w:r w:rsidR="001F5B93">
        <w:rPr>
          <w:spacing w:val="-2"/>
        </w:rPr>
        <w:t>схемах;</w:t>
      </w:r>
    </w:p>
    <w:p w:rsidR="001F5B93" w:rsidRDefault="001F5B93" w:rsidP="001F5B93">
      <w:pPr>
        <w:pStyle w:val="a3"/>
        <w:spacing w:before="60" w:line="292" w:lineRule="auto"/>
        <w:ind w:right="182" w:firstLine="180"/>
        <w:jc w:val="both"/>
      </w:pPr>
      <w:r>
        <w:t>использоватьсмысловоечтениедляизвлечения,обобщенияисистематизацииинформациииз одного или нескольких источников с учётом поставленных целей;</w:t>
      </w:r>
    </w:p>
    <w:p w:rsidR="001F5B93" w:rsidRDefault="001F5B93" w:rsidP="001F5B93">
      <w:pPr>
        <w:pStyle w:val="a3"/>
        <w:spacing w:line="292" w:lineRule="auto"/>
        <w:ind w:firstLine="180"/>
        <w:jc w:val="both"/>
      </w:pPr>
      <w:r>
        <w:t xml:space="preserve">оцениватьнадёжностьинформациипокритериям,предложеннымучителемилисформулированным </w:t>
      </w:r>
      <w:r>
        <w:rPr>
          <w:spacing w:val="-2"/>
        </w:rPr>
        <w:t>самостоятельно;</w:t>
      </w:r>
    </w:p>
    <w:p w:rsidR="001F5B93" w:rsidRDefault="001F5B93" w:rsidP="001F5B93">
      <w:pPr>
        <w:pStyle w:val="a3"/>
        <w:spacing w:line="292" w:lineRule="auto"/>
        <w:ind w:firstLine="180"/>
        <w:jc w:val="both"/>
      </w:pPr>
      <w:r>
        <w:t>различатьтекстыинформационногоихудожественногосодержания,трансформировать, интерпретировать их в соответствии с учебной задачей;</w:t>
      </w:r>
    </w:p>
    <w:p w:rsidR="001F5B93" w:rsidRDefault="001F5B93" w:rsidP="001F5B93">
      <w:pPr>
        <w:pStyle w:val="a3"/>
        <w:spacing w:line="292" w:lineRule="auto"/>
        <w:ind w:firstLine="180"/>
        <w:jc w:val="both"/>
      </w:pPr>
      <w:r>
        <w:t>самостоятельновыбиратьоптимальнуюформупредставленияинформаци</w:t>
      </w:r>
      <w:proofErr w:type="gramStart"/>
      <w:r>
        <w:t>и(</w:t>
      </w:r>
      <w:proofErr w:type="gramEnd"/>
      <w:r>
        <w:t>текст,таблица,схема, презентация, театрализация и др.) в зависимости от коммуникативной установки.</w:t>
      </w:r>
    </w:p>
    <w:p w:rsidR="001F5B93" w:rsidRDefault="001F5B93" w:rsidP="001F5B93">
      <w:pPr>
        <w:pStyle w:val="a3"/>
        <w:spacing w:line="292" w:lineRule="auto"/>
        <w:ind w:firstLine="180"/>
        <w:jc w:val="both"/>
      </w:pPr>
      <w:r>
        <w:t xml:space="preserve">Овладение системой универсальных познавательных действий обеспечивает </w:t>
      </w:r>
      <w:proofErr w:type="spellStart"/>
      <w:r>
        <w:t>сформированность</w:t>
      </w:r>
      <w:proofErr w:type="spellEnd"/>
      <w:r>
        <w:t xml:space="preserve"> когнитивныхнавыковобучающихся,втомчислеразвитиеспецифическоготипаинтеллектуальной деятельности — музыкального мышления.</w:t>
      </w:r>
    </w:p>
    <w:p w:rsidR="001F5B93" w:rsidRDefault="001F5B93" w:rsidP="001F5B93">
      <w:pPr>
        <w:pStyle w:val="2"/>
        <w:numPr>
          <w:ilvl w:val="0"/>
          <w:numId w:val="2"/>
        </w:numPr>
        <w:tabs>
          <w:tab w:val="left" w:pos="527"/>
        </w:tabs>
        <w:spacing w:before="113"/>
        <w:jc w:val="both"/>
      </w:pPr>
      <w:r>
        <w:t>Овладениеуниверсальнымикоммуникативными</w:t>
      </w:r>
      <w:r>
        <w:rPr>
          <w:spacing w:val="-2"/>
        </w:rPr>
        <w:t>действиями</w:t>
      </w:r>
    </w:p>
    <w:p w:rsidR="001F5B93" w:rsidRDefault="001F5B93" w:rsidP="001F5B93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2"/>
          <w:sz w:val="24"/>
        </w:rPr>
        <w:t>коммуникация:</w:t>
      </w:r>
    </w:p>
    <w:p w:rsidR="001F5B93" w:rsidRDefault="00984445" w:rsidP="001F5B93">
      <w:pPr>
        <w:pStyle w:val="a3"/>
        <w:spacing w:before="61" w:line="292" w:lineRule="auto"/>
        <w:ind w:right="655" w:firstLine="180"/>
        <w:jc w:val="both"/>
      </w:pPr>
      <w:r>
        <w:t>В</w:t>
      </w:r>
      <w:r w:rsidR="001F5B93">
        <w:t>осприниматьмузыкукакискусствоинтонируемогосмысла,стремитьсяпонять</w:t>
      </w:r>
      <w:r>
        <w:t xml:space="preserve"> эмоционально-</w:t>
      </w:r>
      <w:r w:rsidR="001F5B93">
        <w:t>образноесодержаниемузыкальноговысказывания,пониматьограниченностьсловесногоязыкав передаче смысла музыкального произведения;</w:t>
      </w:r>
    </w:p>
    <w:p w:rsidR="001F5B93" w:rsidRDefault="00984445" w:rsidP="001F5B93">
      <w:pPr>
        <w:pStyle w:val="a3"/>
        <w:spacing w:line="292" w:lineRule="auto"/>
        <w:ind w:firstLine="180"/>
        <w:jc w:val="both"/>
      </w:pPr>
      <w:r>
        <w:t>П</w:t>
      </w:r>
      <w:r w:rsidR="001F5B93">
        <w:t>ередаватьвсобственномисполнениимузыкихудожественноесодержание,выражатьнастроение, чувства, личное отношение к исполняемому произведению;</w:t>
      </w:r>
    </w:p>
    <w:p w:rsidR="001F5B93" w:rsidRDefault="00984445" w:rsidP="001F5B93">
      <w:pPr>
        <w:pStyle w:val="a3"/>
        <w:spacing w:line="292" w:lineRule="auto"/>
        <w:ind w:firstLine="180"/>
        <w:jc w:val="both"/>
      </w:pPr>
      <w:r>
        <w:t>О</w:t>
      </w:r>
      <w:r w:rsidR="001F5B93">
        <w:t>сознаннопользоватьсяинтонационнойвыразительностьювобыденнойречи,пониматькультурные нормы и значение интонации в повседневном общении;</w:t>
      </w:r>
    </w:p>
    <w:p w:rsidR="001F5B93" w:rsidRDefault="00984445" w:rsidP="001F5B93">
      <w:pPr>
        <w:pStyle w:val="a3"/>
        <w:spacing w:line="292" w:lineRule="auto"/>
        <w:ind w:firstLine="180"/>
        <w:jc w:val="both"/>
      </w:pPr>
      <w:r>
        <w:t>Э</w:t>
      </w:r>
      <w:r w:rsidR="001F5B93">
        <w:t xml:space="preserve">ффективноиспользоватьинтонационно-выразительныевозможностивситуациипубличного </w:t>
      </w:r>
      <w:r w:rsidR="001F5B93">
        <w:rPr>
          <w:spacing w:val="-2"/>
        </w:rPr>
        <w:t>выступления;</w:t>
      </w:r>
    </w:p>
    <w:p w:rsidR="001F5B93" w:rsidRDefault="001F5B93" w:rsidP="001F5B93">
      <w:pPr>
        <w:pStyle w:val="a3"/>
        <w:spacing w:line="292" w:lineRule="auto"/>
        <w:ind w:firstLine="180"/>
        <w:jc w:val="both"/>
      </w:pPr>
      <w:r>
        <w:t>распознавать невербальные средства общения (интонация, мимика, жесты), расценивать их как полноценныеэлементыкоммуникации,адекватновключатьсявсоответствующийуровеньобщения.</w:t>
      </w:r>
    </w:p>
    <w:p w:rsidR="001F5B93" w:rsidRDefault="001F5B93" w:rsidP="001F5B93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2"/>
          <w:sz w:val="24"/>
        </w:rPr>
        <w:t>общение:</w:t>
      </w:r>
    </w:p>
    <w:p w:rsidR="001F5B93" w:rsidRDefault="00984445" w:rsidP="001F5B93">
      <w:pPr>
        <w:pStyle w:val="a3"/>
        <w:spacing w:before="54"/>
        <w:ind w:left="286"/>
        <w:jc w:val="both"/>
      </w:pPr>
      <w:r>
        <w:t>В</w:t>
      </w:r>
      <w:r w:rsidR="001F5B93">
        <w:t>осприниматьиформулироватьсуждения,выражатьэмоциивсоответствиисусловиямии</w:t>
      </w:r>
      <w:r w:rsidR="001F5B93">
        <w:rPr>
          <w:spacing w:val="-2"/>
        </w:rPr>
        <w:t xml:space="preserve"> целями</w:t>
      </w:r>
    </w:p>
    <w:p w:rsidR="001F5B93" w:rsidRDefault="001F5B93" w:rsidP="001F5B93">
      <w:pPr>
        <w:jc w:val="both"/>
        <w:sectPr w:rsidR="001F5B93">
          <w:pgSz w:w="11900" w:h="16840"/>
          <w:pgMar w:top="560" w:right="560" w:bottom="280" w:left="560" w:header="720" w:footer="720" w:gutter="0"/>
          <w:cols w:space="720"/>
        </w:sectPr>
      </w:pPr>
    </w:p>
    <w:p w:rsidR="001F5B93" w:rsidRDefault="001F5B93" w:rsidP="001F5B93">
      <w:pPr>
        <w:pStyle w:val="a3"/>
        <w:spacing w:before="62"/>
        <w:jc w:val="both"/>
      </w:pPr>
      <w:r>
        <w:rPr>
          <w:spacing w:val="-2"/>
        </w:rPr>
        <w:lastRenderedPageBreak/>
        <w:t>общения;</w:t>
      </w:r>
    </w:p>
    <w:p w:rsidR="001F5B93" w:rsidRDefault="001F5B93" w:rsidP="001F5B93">
      <w:pPr>
        <w:pStyle w:val="a3"/>
        <w:spacing w:before="60" w:line="292" w:lineRule="auto"/>
        <w:ind w:firstLine="180"/>
        <w:jc w:val="both"/>
      </w:pPr>
      <w:r>
        <w:t>выражатьсвоёмнение,втомчислевпечатленияотобщениясмузыкальнымискусствомвустныхи письменных текстах;</w:t>
      </w:r>
    </w:p>
    <w:p w:rsidR="001F5B93" w:rsidRDefault="001F5B93" w:rsidP="001F5B93">
      <w:pPr>
        <w:pStyle w:val="a3"/>
        <w:spacing w:line="292" w:lineRule="auto"/>
        <w:ind w:right="182" w:firstLine="180"/>
        <w:jc w:val="both"/>
      </w:pPr>
      <w:r>
        <w:t>пониматьнамерениядругих,проявлятьуважительноеотношениексобеседникуивкорректной форме формулировать свои возражения;</w:t>
      </w:r>
    </w:p>
    <w:p w:rsidR="001F5B93" w:rsidRDefault="001F5B93" w:rsidP="001F5B93">
      <w:pPr>
        <w:pStyle w:val="a3"/>
        <w:spacing w:line="292" w:lineRule="auto"/>
        <w:ind w:firstLine="180"/>
        <w:jc w:val="both"/>
      </w:pPr>
      <w:r>
        <w:t>вестидиалог,дискуссию,задаватьвопросыпосуществуобсуждаемойтемы,поддерживать благожелательный тон диалога;</w:t>
      </w:r>
    </w:p>
    <w:p w:rsidR="001F5B93" w:rsidRDefault="001F5B93" w:rsidP="001F5B93">
      <w:pPr>
        <w:pStyle w:val="a3"/>
        <w:spacing w:line="275" w:lineRule="exact"/>
        <w:ind w:left="286"/>
        <w:jc w:val="both"/>
      </w:pPr>
      <w:r>
        <w:t>публичнопредставлятьрезультатыучебнойитворческой</w:t>
      </w:r>
      <w:r>
        <w:rPr>
          <w:spacing w:val="-2"/>
        </w:rPr>
        <w:t>деятельности.</w:t>
      </w:r>
    </w:p>
    <w:p w:rsidR="001F5B93" w:rsidRDefault="001F5B93" w:rsidP="001F5B93">
      <w:pPr>
        <w:spacing w:before="58"/>
        <w:ind w:left="286"/>
        <w:jc w:val="both"/>
        <w:rPr>
          <w:i/>
          <w:sz w:val="24"/>
        </w:rPr>
      </w:pPr>
      <w:r>
        <w:rPr>
          <w:i/>
          <w:sz w:val="24"/>
        </w:rPr>
        <w:t>Совместнаядеятельность</w:t>
      </w:r>
      <w:r>
        <w:rPr>
          <w:i/>
          <w:spacing w:val="-2"/>
          <w:sz w:val="24"/>
        </w:rPr>
        <w:t>(сотрудничество):</w:t>
      </w:r>
    </w:p>
    <w:p w:rsidR="001F5B93" w:rsidRDefault="001F5B93" w:rsidP="001F5B93">
      <w:pPr>
        <w:pStyle w:val="a3"/>
        <w:spacing w:before="60" w:line="292" w:lineRule="auto"/>
        <w:ind w:firstLine="180"/>
        <w:jc w:val="both"/>
      </w:pPr>
      <w:r>
        <w:t>развивать навыки эстетически опосредованного сотрудничества, соучастия, сопереживания в процессеисполненияивосприятиямузыки;пониматьценностьтакогосоциально-психологического опыта, экстраполировать его на другие сферы взаимодействия;</w:t>
      </w:r>
    </w:p>
    <w:p w:rsidR="001F5B93" w:rsidRDefault="001F5B93" w:rsidP="001F5B93">
      <w:pPr>
        <w:pStyle w:val="a3"/>
        <w:spacing w:line="292" w:lineRule="auto"/>
        <w:ind w:firstLine="180"/>
        <w:jc w:val="both"/>
      </w:pPr>
      <w:r>
        <w:t xml:space="preserve">пониматьииспользоватьпреимуществаколлективной,групповойииндивидуальноймузыкальной деятельности, выбирать наиболее эффективные формы взаимодействия при решении поставленной </w:t>
      </w:r>
      <w:r>
        <w:rPr>
          <w:spacing w:val="-2"/>
        </w:rPr>
        <w:t>задачи;</w:t>
      </w:r>
    </w:p>
    <w:p w:rsidR="001F5B93" w:rsidRDefault="001F5B93" w:rsidP="001F5B93">
      <w:pPr>
        <w:pStyle w:val="a3"/>
        <w:spacing w:line="292" w:lineRule="auto"/>
        <w:ind w:right="924" w:firstLine="180"/>
        <w:jc w:val="both"/>
      </w:pPr>
      <w:r>
        <w:t>приниматьцельсовместнойдеятельности</w:t>
      </w:r>
      <w:proofErr w:type="gramStart"/>
      <w:r>
        <w:t>,к</w:t>
      </w:r>
      <w:proofErr w:type="gramEnd"/>
      <w:r>
        <w:t xml:space="preserve">оллективностроитьдействияпоеёдостижению: распределять роли, договариваться, обсуждать процесс и результат совместной работы; уметь обобщатьмнениянесколькихлюдей,проявлятьготовностьруководить,выполнятьпоручения, </w:t>
      </w:r>
      <w:r>
        <w:rPr>
          <w:spacing w:val="-2"/>
        </w:rPr>
        <w:t>подчиняться;</w:t>
      </w:r>
    </w:p>
    <w:p w:rsidR="001F5B93" w:rsidRDefault="001F5B93" w:rsidP="001F5B93">
      <w:pPr>
        <w:pStyle w:val="a3"/>
        <w:spacing w:line="292" w:lineRule="auto"/>
        <w:ind w:firstLine="180"/>
        <w:jc w:val="both"/>
      </w:pPr>
      <w:r>
        <w:t>оценивать качество своего вклада в общий продукт по критериям, самостоятельно сформулированнымучастникамивзаимодействия;сравниватьрезультатысисходнойзадачейивклад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F5B93" w:rsidRDefault="001F5B93" w:rsidP="001F5B93">
      <w:pPr>
        <w:pStyle w:val="2"/>
        <w:numPr>
          <w:ilvl w:val="0"/>
          <w:numId w:val="2"/>
        </w:numPr>
        <w:tabs>
          <w:tab w:val="left" w:pos="527"/>
        </w:tabs>
        <w:spacing w:before="111"/>
        <w:jc w:val="both"/>
      </w:pPr>
      <w:r>
        <w:t>Овладениеуниверсальнымирегулятивными</w:t>
      </w:r>
      <w:r>
        <w:rPr>
          <w:spacing w:val="-2"/>
        </w:rPr>
        <w:t>действиями</w:t>
      </w:r>
    </w:p>
    <w:p w:rsidR="001F5B93" w:rsidRDefault="001F5B93" w:rsidP="001F5B93">
      <w:pPr>
        <w:spacing w:before="60"/>
        <w:ind w:left="286"/>
        <w:jc w:val="both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1F5B93" w:rsidRDefault="00EF6985" w:rsidP="001F5B93">
      <w:pPr>
        <w:pStyle w:val="a3"/>
        <w:spacing w:before="61" w:line="292" w:lineRule="auto"/>
        <w:ind w:right="140" w:firstLine="180"/>
        <w:jc w:val="both"/>
      </w:pPr>
      <w:r>
        <w:t>С</w:t>
      </w:r>
      <w:r w:rsidR="001F5B93">
        <w:t>тавитьпередсобойсреднесрочныеидолгосрочныецелипосамосовершенствованию,втомчислев части творческих, исполнительских навыков и способностей, настойчиво продвигаться к поставленной цели;</w:t>
      </w:r>
    </w:p>
    <w:p w:rsidR="001F5B93" w:rsidRDefault="001F5B93" w:rsidP="001F5B93">
      <w:pPr>
        <w:pStyle w:val="a3"/>
        <w:spacing w:line="292" w:lineRule="auto"/>
        <w:ind w:left="286"/>
        <w:jc w:val="both"/>
      </w:pPr>
      <w:r>
        <w:t>планировать достижение целей через решение ряда последовательных задач частного характера; самостоятельносоставлятьпландействий,вноситьнеобходимыекоррективывходеегореализации; выявлять наиболее важные проблемы для решения в учебных и жизненных ситуациях; самостоятельно составлять алгоритм решения задачи (или его часть), выбирать способ решения</w:t>
      </w:r>
    </w:p>
    <w:p w:rsidR="001F5B93" w:rsidRDefault="001F5B93" w:rsidP="001F5B93">
      <w:pPr>
        <w:pStyle w:val="a3"/>
        <w:spacing w:line="292" w:lineRule="auto"/>
        <w:jc w:val="both"/>
      </w:pPr>
      <w:r>
        <w:t>учебнойзадачисучётомимеющихсяресурсовисобственныхвозможностей,аргументировать предлагаемые варианты решений;</w:t>
      </w:r>
    </w:p>
    <w:p w:rsidR="001F5B93" w:rsidRDefault="001F5B93" w:rsidP="001F5B93">
      <w:pPr>
        <w:pStyle w:val="a3"/>
        <w:spacing w:line="275" w:lineRule="exact"/>
        <w:ind w:left="286"/>
        <w:jc w:val="both"/>
      </w:pPr>
      <w:r>
        <w:t>делатьвыборибратьзанегоответственностьна</w:t>
      </w:r>
      <w:r>
        <w:rPr>
          <w:spacing w:val="-2"/>
        </w:rPr>
        <w:t xml:space="preserve"> себя.</w:t>
      </w:r>
    </w:p>
    <w:p w:rsidR="001F5B93" w:rsidRDefault="001F5B93" w:rsidP="001F5B93">
      <w:pPr>
        <w:spacing w:before="55"/>
        <w:ind w:left="286"/>
        <w:jc w:val="both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2"/>
          <w:sz w:val="24"/>
        </w:rPr>
        <w:t>(рефлексия):</w:t>
      </w:r>
    </w:p>
    <w:p w:rsidR="001F5B93" w:rsidRDefault="00EF6985" w:rsidP="001F5B93">
      <w:pPr>
        <w:pStyle w:val="a3"/>
        <w:spacing w:before="61"/>
        <w:ind w:left="286"/>
        <w:jc w:val="both"/>
      </w:pPr>
      <w:proofErr w:type="spellStart"/>
      <w:r>
        <w:t>В</w:t>
      </w:r>
      <w:r w:rsidR="001F5B93">
        <w:t>ладетьспособамисамоконтроля,самомотивациии</w:t>
      </w:r>
      <w:r w:rsidR="001F5B93">
        <w:rPr>
          <w:spacing w:val="-2"/>
        </w:rPr>
        <w:t>рефлексии</w:t>
      </w:r>
      <w:proofErr w:type="spellEnd"/>
      <w:r w:rsidR="001F5B93">
        <w:rPr>
          <w:spacing w:val="-2"/>
        </w:rPr>
        <w:t>;</w:t>
      </w:r>
    </w:p>
    <w:p w:rsidR="001F5B93" w:rsidRDefault="00EF6985" w:rsidP="001F5B93">
      <w:pPr>
        <w:pStyle w:val="a3"/>
        <w:spacing w:before="60"/>
        <w:ind w:left="286"/>
        <w:jc w:val="both"/>
      </w:pPr>
      <w:r>
        <w:t>Д</w:t>
      </w:r>
      <w:r w:rsidR="001F5B93">
        <w:t>аватьадекватнуюоценкуучебнойситуацииипредлагатьпланеё</w:t>
      </w:r>
      <w:r w:rsidR="001F5B93">
        <w:rPr>
          <w:spacing w:val="-2"/>
        </w:rPr>
        <w:t>изменения;</w:t>
      </w:r>
    </w:p>
    <w:p w:rsidR="001F5B93" w:rsidRDefault="00EF6985" w:rsidP="001F5B93">
      <w:pPr>
        <w:pStyle w:val="a3"/>
        <w:spacing w:before="60" w:line="292" w:lineRule="auto"/>
        <w:ind w:firstLine="180"/>
        <w:jc w:val="both"/>
      </w:pPr>
      <w:r>
        <w:t>П</w:t>
      </w:r>
      <w:r w:rsidR="001F5B93">
        <w:t>редвидетьтрудности,которыемогутвозникнутьприрешенииучебнойзадачи,иадаптировать решение к меняющимся обстоятельствам;</w:t>
      </w:r>
    </w:p>
    <w:p w:rsidR="001F5B93" w:rsidRDefault="00EF6985" w:rsidP="001F5B93">
      <w:pPr>
        <w:pStyle w:val="a3"/>
        <w:spacing w:line="292" w:lineRule="auto"/>
        <w:ind w:right="182" w:firstLine="180"/>
        <w:jc w:val="both"/>
      </w:pPr>
      <w:r>
        <w:t>О</w:t>
      </w:r>
      <w:r w:rsidR="001F5B93">
        <w:t>бъяснятьпричиныдостижения(недостижения)результатовдеятельности;пониматьпричины неудач и уметь предупреждать их, давать оценку приобретённому опыту;</w:t>
      </w:r>
    </w:p>
    <w:p w:rsidR="001F5B93" w:rsidRDefault="001F5B93" w:rsidP="001F5B93">
      <w:pPr>
        <w:pStyle w:val="a3"/>
        <w:spacing w:line="292" w:lineRule="auto"/>
        <w:ind w:right="182" w:firstLine="180"/>
        <w:jc w:val="both"/>
      </w:pPr>
      <w:r>
        <w:t>использовать музыку для улучшения самочувствия, сознательного управления своим психоэмоциональнымсостоянием,втомчислестимулироватьсостоянияактивности(бодрости), отдыха (релаксации), концентрации внимания и т. д.</w:t>
      </w:r>
    </w:p>
    <w:p w:rsidR="001F5B93" w:rsidRDefault="001F5B93" w:rsidP="001F5B93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2"/>
          <w:sz w:val="24"/>
        </w:rPr>
        <w:t>интеллект:</w:t>
      </w:r>
    </w:p>
    <w:p w:rsidR="001F5B93" w:rsidRDefault="001F5B93" w:rsidP="001F5B93">
      <w:pPr>
        <w:spacing w:line="274" w:lineRule="exact"/>
        <w:jc w:val="both"/>
        <w:rPr>
          <w:sz w:val="24"/>
        </w:rPr>
        <w:sectPr w:rsidR="001F5B93">
          <w:pgSz w:w="11900" w:h="16840"/>
          <w:pgMar w:top="500" w:right="560" w:bottom="280" w:left="560" w:header="720" w:footer="720" w:gutter="0"/>
          <w:cols w:space="720"/>
        </w:sectPr>
      </w:pPr>
    </w:p>
    <w:p w:rsidR="001F5B93" w:rsidRDefault="001F5B93" w:rsidP="001F5B93">
      <w:pPr>
        <w:pStyle w:val="a3"/>
        <w:spacing w:before="66" w:line="292" w:lineRule="auto"/>
        <w:ind w:firstLine="180"/>
        <w:jc w:val="both"/>
      </w:pPr>
      <w:r>
        <w:lastRenderedPageBreak/>
        <w:t>чувствовать,пониматьэмоциональноесостояниесамогосебяидругихлюдей,использовать возможности музыкального искусства для расширения своих компетенций в данной сфере;</w:t>
      </w:r>
    </w:p>
    <w:p w:rsidR="001F5B93" w:rsidRDefault="001F5B93" w:rsidP="001F5B93">
      <w:pPr>
        <w:pStyle w:val="a3"/>
        <w:spacing w:line="292" w:lineRule="auto"/>
        <w:ind w:firstLine="180"/>
        <w:jc w:val="both"/>
      </w:pPr>
      <w:r>
        <w:t>развиватьспособностьуправлятьсобственнымиэмоциямииэмоциямидругихкаквповседневной жизни, так и в ситуациях музыкально-опосредованного общения;</w:t>
      </w:r>
    </w:p>
    <w:p w:rsidR="001F5B93" w:rsidRDefault="001F5B93" w:rsidP="001F5B93">
      <w:pPr>
        <w:pStyle w:val="a3"/>
        <w:spacing w:line="292" w:lineRule="auto"/>
        <w:ind w:right="182" w:firstLine="180"/>
        <w:jc w:val="both"/>
      </w:pPr>
      <w:r>
        <w:t>выявлятьианализироватьпричиныэмоций;пониматьмотивыинамерениядругогочеловека, анализируя коммуникативно-интонационную ситуацию; регулировать способ выражения собственных эмоций.</w:t>
      </w:r>
    </w:p>
    <w:p w:rsidR="001F5B93" w:rsidRDefault="001F5B93" w:rsidP="001F5B93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Принятиесебяи</w:t>
      </w:r>
      <w:r>
        <w:rPr>
          <w:i/>
          <w:spacing w:val="-2"/>
          <w:sz w:val="24"/>
        </w:rPr>
        <w:t>других:</w:t>
      </w:r>
    </w:p>
    <w:p w:rsidR="001F5B93" w:rsidRDefault="00A05D64" w:rsidP="001F5B93">
      <w:pPr>
        <w:pStyle w:val="a3"/>
        <w:spacing w:before="57" w:line="292" w:lineRule="auto"/>
        <w:ind w:right="182" w:firstLine="180"/>
        <w:jc w:val="both"/>
      </w:pPr>
      <w:r>
        <w:t>У</w:t>
      </w:r>
      <w:r w:rsidR="001F5B93">
        <w:t>важительноиосознанноотноситьсякдругомучеловекуиегомнению,эстетическим предпочтениям и вкусам;</w:t>
      </w:r>
    </w:p>
    <w:p w:rsidR="001F5B93" w:rsidRDefault="00A05D64" w:rsidP="001F5B93">
      <w:pPr>
        <w:pStyle w:val="a3"/>
        <w:spacing w:line="292" w:lineRule="auto"/>
        <w:ind w:right="182" w:firstLine="180"/>
        <w:jc w:val="both"/>
      </w:pPr>
      <w:r>
        <w:t>П</w:t>
      </w:r>
      <w:r w:rsidR="001F5B93">
        <w:t>ризнаватьсвоёичужоеправонаошибку,приобнаруженииошибкифокусироватьсяненаней самой, а на способе улучшения результатов деятельности;</w:t>
      </w:r>
    </w:p>
    <w:p w:rsidR="001F5B93" w:rsidRDefault="00A05D64" w:rsidP="001F5B93">
      <w:pPr>
        <w:pStyle w:val="a3"/>
        <w:spacing w:line="292" w:lineRule="auto"/>
        <w:ind w:left="286" w:right="5616"/>
        <w:jc w:val="both"/>
      </w:pPr>
      <w:r>
        <w:t>П</w:t>
      </w:r>
      <w:r w:rsidR="001F5B93">
        <w:t>риниматьсебяидругих,неосуждая; проявлять открытость;</w:t>
      </w:r>
    </w:p>
    <w:p w:rsidR="001F5B93" w:rsidRDefault="00A05D64" w:rsidP="001F5B93">
      <w:pPr>
        <w:pStyle w:val="a3"/>
        <w:spacing w:line="275" w:lineRule="exact"/>
        <w:ind w:left="286"/>
        <w:jc w:val="both"/>
      </w:pPr>
      <w:r>
        <w:t>О</w:t>
      </w:r>
      <w:r w:rsidR="001F5B93">
        <w:t>сознаватьневозможностьконтролироватьвсё</w:t>
      </w:r>
      <w:r w:rsidR="001F5B93">
        <w:rPr>
          <w:spacing w:val="-2"/>
        </w:rPr>
        <w:t>вокруг.</w:t>
      </w:r>
    </w:p>
    <w:p w:rsidR="001F5B93" w:rsidRDefault="001F5B93" w:rsidP="001F5B93">
      <w:pPr>
        <w:pStyle w:val="a3"/>
        <w:spacing w:before="178" w:line="292" w:lineRule="auto"/>
        <w:ind w:right="140" w:firstLine="180"/>
        <w:jc w:val="both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(управлениясобой,самодисциплины,устойчивогоповедения,эмоциональногодушевногоравновесия и т. д.).</w:t>
      </w:r>
    </w:p>
    <w:p w:rsidR="001F5B93" w:rsidRDefault="001F5B93" w:rsidP="001F5B93">
      <w:pPr>
        <w:pStyle w:val="1"/>
        <w:spacing w:before="190"/>
        <w:jc w:val="both"/>
      </w:pPr>
      <w:r>
        <w:t>ПРЕДМЕТНЫЕ</w:t>
      </w:r>
      <w:r>
        <w:rPr>
          <w:spacing w:val="-2"/>
        </w:rPr>
        <w:t>РЕЗУЛЬТАТЫ</w:t>
      </w:r>
    </w:p>
    <w:p w:rsidR="001F5B93" w:rsidRDefault="001F5B93" w:rsidP="001F5B93">
      <w:pPr>
        <w:pStyle w:val="a3"/>
        <w:spacing w:before="156" w:line="292" w:lineRule="auto"/>
        <w:ind w:firstLine="180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общениисмузыкальнымискусствомвовсехдоступныхформах</w:t>
      </w:r>
      <w:proofErr w:type="gramStart"/>
      <w:r>
        <w:t>,о</w:t>
      </w:r>
      <w:proofErr w:type="gramEnd"/>
      <w:r>
        <w:t>рганичномвключениимузыкив актуальный контекст своей жизни.</w:t>
      </w:r>
    </w:p>
    <w:p w:rsidR="001F5B93" w:rsidRDefault="001F5B93" w:rsidP="001F5B93">
      <w:pPr>
        <w:pStyle w:val="a3"/>
        <w:spacing w:line="274" w:lineRule="exact"/>
        <w:ind w:left="286"/>
        <w:jc w:val="both"/>
      </w:pPr>
      <w:r>
        <w:t>Обучающиеся,освоившиеосновнуюобразовательнуюпрограммупопредмету</w:t>
      </w:r>
      <w:r>
        <w:rPr>
          <w:spacing w:val="-2"/>
        </w:rPr>
        <w:t>«Музыка»:</w:t>
      </w:r>
    </w:p>
    <w:p w:rsidR="001F5B93" w:rsidRDefault="00A05D64" w:rsidP="001F5B93">
      <w:pPr>
        <w:pStyle w:val="a5"/>
        <w:numPr>
          <w:ilvl w:val="0"/>
          <w:numId w:val="1"/>
        </w:numPr>
        <w:tabs>
          <w:tab w:val="left" w:pos="647"/>
        </w:tabs>
        <w:spacing w:before="180" w:line="292" w:lineRule="auto"/>
        <w:ind w:right="331" w:firstLine="180"/>
        <w:jc w:val="both"/>
        <w:rPr>
          <w:sz w:val="24"/>
        </w:rPr>
      </w:pPr>
      <w:r>
        <w:rPr>
          <w:sz w:val="24"/>
        </w:rPr>
        <w:t>О</w:t>
      </w:r>
      <w:r w:rsidR="001F5B93">
        <w:rPr>
          <w:sz w:val="24"/>
        </w:rPr>
        <w:t>сознаютпринципыуниверсальностиивсеобщностимузыкикаквидаискусства,неразрывную связь музыки и жизни человека, всего человечества, могут рассуждать на эту тему;</w:t>
      </w:r>
    </w:p>
    <w:p w:rsidR="001F5B93" w:rsidRDefault="001F5B93" w:rsidP="001F5B93">
      <w:pPr>
        <w:pStyle w:val="a5"/>
        <w:numPr>
          <w:ilvl w:val="0"/>
          <w:numId w:val="1"/>
        </w:numPr>
        <w:tabs>
          <w:tab w:val="left" w:pos="647"/>
        </w:tabs>
        <w:spacing w:line="292" w:lineRule="auto"/>
        <w:ind w:right="881" w:firstLine="180"/>
        <w:jc w:val="both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 цивилизационноеявление;знаютдостиженияотечественныхмастеровмузыкальнойкультуры, испытывают гордость за них;</w:t>
      </w:r>
    </w:p>
    <w:p w:rsidR="001F5B93" w:rsidRDefault="001F5B93" w:rsidP="001F5B93">
      <w:pPr>
        <w:pStyle w:val="a5"/>
        <w:numPr>
          <w:ilvl w:val="0"/>
          <w:numId w:val="1"/>
        </w:numPr>
        <w:tabs>
          <w:tab w:val="left" w:pos="647"/>
        </w:tabs>
        <w:spacing w:line="292" w:lineRule="auto"/>
        <w:ind w:right="194" w:firstLine="180"/>
        <w:jc w:val="both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интонациисредидругих,стремятсяучаствоватьвисполнениимузыкисвоейнациональнойтрадиции, понимаютответственностьзасохранениеипередачуследующимпоколенияммузыкальнойкультуры своего народа);</w:t>
      </w:r>
    </w:p>
    <w:p w:rsidR="001F5B93" w:rsidRDefault="001F5B93" w:rsidP="001F5B93">
      <w:pPr>
        <w:pStyle w:val="a5"/>
        <w:numPr>
          <w:ilvl w:val="0"/>
          <w:numId w:val="1"/>
        </w:numPr>
        <w:tabs>
          <w:tab w:val="left" w:pos="587"/>
        </w:tabs>
        <w:spacing w:line="292" w:lineRule="auto"/>
        <w:ind w:right="107" w:firstLine="180"/>
        <w:jc w:val="both"/>
        <w:rPr>
          <w:sz w:val="24"/>
        </w:rPr>
      </w:pPr>
      <w:r>
        <w:rPr>
          <w:sz w:val="24"/>
        </w:rPr>
        <w:t>понимаютрольмузыкикаксоциальнозначимогоявления,формирующегообщественныевкусыи настроения, включённого в развитие политического, экономического, религиозного, иных аспектов развития общества.</w:t>
      </w:r>
    </w:p>
    <w:p w:rsidR="001F5B93" w:rsidRDefault="001F5B93" w:rsidP="001F5B93">
      <w:pPr>
        <w:pStyle w:val="a3"/>
        <w:spacing w:before="112" w:line="292" w:lineRule="auto"/>
        <w:ind w:firstLine="180"/>
        <w:jc w:val="both"/>
      </w:pPr>
      <w:r>
        <w:t xml:space="preserve">Предметныерезультаты,формируемыевходеизученияпредмета«Музыка»,сгруппированыпо учебным модулям и должны отражать </w:t>
      </w:r>
      <w:proofErr w:type="spellStart"/>
      <w:r>
        <w:t>сформированность</w:t>
      </w:r>
      <w:proofErr w:type="spellEnd"/>
      <w:r>
        <w:t xml:space="preserve"> умений.</w:t>
      </w:r>
    </w:p>
    <w:p w:rsidR="001F5B93" w:rsidRDefault="001F5B93" w:rsidP="001F5B93">
      <w:pPr>
        <w:pStyle w:val="2"/>
        <w:jc w:val="both"/>
      </w:pPr>
      <w:r>
        <w:t>Модуль«Музыкамоего</w:t>
      </w:r>
      <w:r>
        <w:rPr>
          <w:spacing w:val="-2"/>
        </w:rPr>
        <w:t>края»:</w:t>
      </w:r>
    </w:p>
    <w:p w:rsidR="001F5B93" w:rsidRDefault="00A05D64" w:rsidP="001F5B93">
      <w:pPr>
        <w:pStyle w:val="a3"/>
        <w:spacing w:before="60"/>
        <w:ind w:left="286"/>
        <w:jc w:val="both"/>
      </w:pPr>
      <w:r>
        <w:t>З</w:t>
      </w:r>
      <w:r w:rsidR="001F5B93">
        <w:t>натьмузыкальныетрадициисвоейреспублики,края,</w:t>
      </w:r>
      <w:r w:rsidR="001F5B93">
        <w:rPr>
          <w:spacing w:val="-2"/>
        </w:rPr>
        <w:t>народа;</w:t>
      </w:r>
    </w:p>
    <w:p w:rsidR="001F5B93" w:rsidRDefault="00A05D64" w:rsidP="001F5B93">
      <w:pPr>
        <w:pStyle w:val="a3"/>
        <w:spacing w:before="60" w:line="292" w:lineRule="auto"/>
        <w:ind w:firstLine="180"/>
        <w:jc w:val="both"/>
      </w:pPr>
      <w:r>
        <w:t>Х</w:t>
      </w:r>
      <w:r w:rsidR="001F5B93">
        <w:t>арактеризоватьособенноститворчестванародныхипрофессиональныхмузыкантов,творческих коллективов своего края;</w:t>
      </w:r>
    </w:p>
    <w:p w:rsidR="001F5B93" w:rsidRDefault="001F5B93" w:rsidP="001F5B93">
      <w:pPr>
        <w:spacing w:line="292" w:lineRule="auto"/>
        <w:jc w:val="both"/>
        <w:sectPr w:rsidR="001F5B93">
          <w:pgSz w:w="11900" w:h="16840"/>
          <w:pgMar w:top="520" w:right="560" w:bottom="280" w:left="560" w:header="720" w:footer="720" w:gutter="0"/>
          <w:cols w:space="720"/>
        </w:sectPr>
      </w:pPr>
    </w:p>
    <w:p w:rsidR="001F5B93" w:rsidRDefault="00A05D64" w:rsidP="001F5B93">
      <w:pPr>
        <w:pStyle w:val="a3"/>
        <w:spacing w:before="66" w:line="292" w:lineRule="auto"/>
        <w:ind w:firstLine="180"/>
        <w:jc w:val="both"/>
      </w:pPr>
      <w:r>
        <w:lastRenderedPageBreak/>
        <w:t>И</w:t>
      </w:r>
      <w:r w:rsidR="001F5B93">
        <w:t xml:space="preserve">сполнятьиоцениватьобразцымузыкальногофольклораисочинениякомпозиторовсвоеймалой </w:t>
      </w:r>
      <w:r w:rsidR="001F5B93">
        <w:rPr>
          <w:spacing w:val="-2"/>
        </w:rPr>
        <w:t>родины.</w:t>
      </w:r>
    </w:p>
    <w:p w:rsidR="001F5B93" w:rsidRDefault="001F5B93" w:rsidP="001F5B93">
      <w:pPr>
        <w:pStyle w:val="2"/>
        <w:jc w:val="both"/>
      </w:pPr>
      <w:r>
        <w:t>Модуль«Европейскаяклассическая</w:t>
      </w:r>
      <w:r>
        <w:rPr>
          <w:spacing w:val="-2"/>
        </w:rPr>
        <w:t>музыка»:</w:t>
      </w:r>
    </w:p>
    <w:p w:rsidR="001F5B93" w:rsidRDefault="00A05D64" w:rsidP="001F5B93">
      <w:pPr>
        <w:pStyle w:val="a3"/>
        <w:spacing w:before="60" w:line="292" w:lineRule="auto"/>
        <w:ind w:firstLine="180"/>
        <w:jc w:val="both"/>
      </w:pPr>
      <w:r>
        <w:t>Р</w:t>
      </w:r>
      <w:r w:rsidR="001F5B93">
        <w:t>азличатьнаслухпроизведенияевропейскихкомпозиторов-классиков,называтьавтора, произведение, исполнительский состав;</w:t>
      </w:r>
    </w:p>
    <w:p w:rsidR="001F5B93" w:rsidRDefault="00A05D64" w:rsidP="001F5B93">
      <w:pPr>
        <w:pStyle w:val="a3"/>
        <w:spacing w:line="292" w:lineRule="auto"/>
        <w:ind w:firstLine="180"/>
        <w:jc w:val="both"/>
      </w:pPr>
      <w:r>
        <w:t>О</w:t>
      </w:r>
      <w:r w:rsidR="001F5B93">
        <w:t xml:space="preserve">пределятьпринадлежностьмузыкальногопроизведениякодномуизхудожественныхстилей </w:t>
      </w:r>
      <w:bookmarkStart w:id="0" w:name="_GoBack"/>
      <w:bookmarkEnd w:id="0"/>
      <w:r w:rsidR="001F5B93">
        <w:t>(барокко, классицизм, романтизм, импрессионизм);</w:t>
      </w:r>
    </w:p>
    <w:p w:rsidR="001F5B93" w:rsidRDefault="001F5B93" w:rsidP="001F5B93">
      <w:pPr>
        <w:pStyle w:val="a3"/>
        <w:spacing w:line="275" w:lineRule="exact"/>
        <w:ind w:left="286"/>
        <w:jc w:val="both"/>
      </w:pPr>
      <w:r>
        <w:t>исполнят</w:t>
      </w:r>
      <w:proofErr w:type="gramStart"/>
      <w:r>
        <w:t>ь(</w:t>
      </w:r>
      <w:proofErr w:type="gramEnd"/>
      <w:r>
        <w:t>втомчислефрагментарно)сочинениякомпозиторов-</w:t>
      </w:r>
      <w:r>
        <w:rPr>
          <w:spacing w:val="-2"/>
        </w:rPr>
        <w:t>классиков;</w:t>
      </w:r>
    </w:p>
    <w:p w:rsidR="001F5B93" w:rsidRDefault="001F5B93" w:rsidP="001F5B93">
      <w:pPr>
        <w:pStyle w:val="a3"/>
        <w:spacing w:before="59" w:line="292" w:lineRule="auto"/>
        <w:ind w:firstLine="180"/>
        <w:jc w:val="both"/>
      </w:pPr>
      <w:r>
        <w:t>характеризоватьмузыкальныйобразивыразительныесредства,использованныекомпозитором, способы развития и форму строения музыкального произведения;</w:t>
      </w:r>
    </w:p>
    <w:p w:rsidR="001F5B93" w:rsidRDefault="001F5B93" w:rsidP="001F5B93">
      <w:pPr>
        <w:pStyle w:val="a3"/>
        <w:spacing w:line="292" w:lineRule="auto"/>
        <w:ind w:firstLine="180"/>
        <w:jc w:val="both"/>
      </w:pPr>
      <w:r>
        <w:t>характеризоватьтворчествонеменеедвухкомпозиторов-классиков,приводитьпримерынаиболее известных сочинений.</w:t>
      </w:r>
    </w:p>
    <w:p w:rsidR="001F5B93" w:rsidRDefault="001F5B93" w:rsidP="001F5B93">
      <w:pPr>
        <w:pStyle w:val="2"/>
        <w:spacing w:before="117"/>
        <w:jc w:val="both"/>
      </w:pPr>
      <w:r>
        <w:t>Модуль«Русскаяклассическая</w:t>
      </w:r>
      <w:r>
        <w:rPr>
          <w:spacing w:val="-2"/>
        </w:rPr>
        <w:t>музыка»:</w:t>
      </w:r>
    </w:p>
    <w:p w:rsidR="001F5B93" w:rsidRDefault="00A05D64" w:rsidP="001F5B93">
      <w:pPr>
        <w:pStyle w:val="a3"/>
        <w:spacing w:before="60" w:line="292" w:lineRule="auto"/>
        <w:ind w:firstLine="180"/>
        <w:jc w:val="both"/>
      </w:pPr>
      <w:r>
        <w:t>Р</w:t>
      </w:r>
      <w:r w:rsidR="001F5B93">
        <w:t>азличатьнаслухпроизведениярусскихкомпозиторов-классиков,называтьавтора,произведение, исполнительский состав;</w:t>
      </w:r>
    </w:p>
    <w:p w:rsidR="001F5B93" w:rsidRDefault="00A05D64" w:rsidP="001F5B93">
      <w:pPr>
        <w:pStyle w:val="a3"/>
        <w:spacing w:line="292" w:lineRule="auto"/>
        <w:ind w:firstLine="180"/>
        <w:jc w:val="both"/>
      </w:pPr>
      <w:r>
        <w:t>Х</w:t>
      </w:r>
      <w:r w:rsidR="001F5B93">
        <w:t>арактеризоватьмузыкальныйобразивыразительныесредства,использованныекомпозитором, способы развития и форму строения музыкального произведения;</w:t>
      </w:r>
    </w:p>
    <w:p w:rsidR="001F5B93" w:rsidRDefault="00587A10" w:rsidP="001F5B93">
      <w:pPr>
        <w:pStyle w:val="a3"/>
        <w:spacing w:line="292" w:lineRule="auto"/>
        <w:ind w:left="286"/>
        <w:jc w:val="both"/>
      </w:pPr>
      <w:r>
        <w:t>И</w:t>
      </w:r>
      <w:r w:rsidR="001F5B93">
        <w:t>сполнять(втомчислефрагментарно,отдельнымитемами)сочинениярусскихкомпозиторов; характеризоватьтворчествонеменеедвухотечественныхкомпозиторов-классиков,</w:t>
      </w:r>
      <w:r w:rsidR="001F5B93">
        <w:rPr>
          <w:spacing w:val="-2"/>
        </w:rPr>
        <w:t>приводить</w:t>
      </w:r>
    </w:p>
    <w:p w:rsidR="001F5B93" w:rsidRDefault="00587A10" w:rsidP="001F5B93">
      <w:pPr>
        <w:pStyle w:val="a3"/>
        <w:spacing w:line="275" w:lineRule="exact"/>
        <w:jc w:val="both"/>
      </w:pPr>
      <w:r>
        <w:t>п</w:t>
      </w:r>
      <w:r w:rsidR="001F5B93">
        <w:t>римерынаиболееизвестных</w:t>
      </w:r>
      <w:r w:rsidR="001F5B93">
        <w:rPr>
          <w:spacing w:val="-2"/>
        </w:rPr>
        <w:t>сочинений.</w:t>
      </w:r>
    </w:p>
    <w:p w:rsidR="001F5B93" w:rsidRDefault="001F5B93" w:rsidP="001F5B93">
      <w:pPr>
        <w:pStyle w:val="2"/>
        <w:spacing w:before="178"/>
        <w:jc w:val="both"/>
      </w:pPr>
      <w:r>
        <w:t>Модуль«Связьмузыкисдругимивидами</w:t>
      </w:r>
      <w:r>
        <w:rPr>
          <w:spacing w:val="-2"/>
        </w:rPr>
        <w:t>искусства»:</w:t>
      </w:r>
    </w:p>
    <w:p w:rsidR="001F5B93" w:rsidRDefault="00587A10" w:rsidP="001F5B93">
      <w:pPr>
        <w:pStyle w:val="a3"/>
        <w:spacing w:before="60" w:line="292" w:lineRule="auto"/>
        <w:ind w:left="286" w:right="682"/>
        <w:jc w:val="both"/>
      </w:pPr>
      <w:r>
        <w:t>О</w:t>
      </w:r>
      <w:r w:rsidR="001F5B93">
        <w:t>пределятьстилевыеижанровыепараллелимеждумузыкойидругимивидамиискусств; различать и анализировать средства выразительности разных видов искусств; импровизировать, создавать произведения в одном виде искусства на основе восприятия</w:t>
      </w:r>
    </w:p>
    <w:p w:rsidR="001F5B93" w:rsidRDefault="00587A10" w:rsidP="001F5B93">
      <w:pPr>
        <w:pStyle w:val="a3"/>
        <w:spacing w:line="292" w:lineRule="auto"/>
        <w:jc w:val="both"/>
      </w:pPr>
      <w:r>
        <w:t>п</w:t>
      </w:r>
      <w:r w:rsidR="001F5B93">
        <w:t>роизведениядругоговидаискусства(сочинение,рисунокпомотиваммузыкальногопроизведения,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1F5B93" w:rsidRDefault="001F5B93" w:rsidP="001F5B93">
      <w:pPr>
        <w:pStyle w:val="a3"/>
        <w:spacing w:line="292" w:lineRule="auto"/>
        <w:ind w:firstLine="180"/>
        <w:jc w:val="both"/>
      </w:pPr>
      <w:r>
        <w:t>высказыватьсужденияобосновнойидее,средствахеёвоплощения,интонационныхособенностях, жанре, исполнителях музыкального произведения.</w:t>
      </w:r>
    </w:p>
    <w:p w:rsidR="001F5B93" w:rsidRDefault="001F5B93" w:rsidP="001F5B93">
      <w:pPr>
        <w:spacing w:line="292" w:lineRule="auto"/>
      </w:pPr>
    </w:p>
    <w:p w:rsidR="001F5B93" w:rsidRDefault="001F5B93" w:rsidP="001F5B93">
      <w:pPr>
        <w:spacing w:line="292" w:lineRule="auto"/>
        <w:sectPr w:rsidR="001F5B93">
          <w:pgSz w:w="11900" w:h="16840"/>
          <w:pgMar w:top="520" w:right="560" w:bottom="280" w:left="560" w:header="720" w:footer="720" w:gutter="0"/>
          <w:cols w:space="720"/>
        </w:sectPr>
      </w:pPr>
    </w:p>
    <w:p w:rsidR="001F5B93" w:rsidRDefault="001F5B93" w:rsidP="001F5B93">
      <w:pPr>
        <w:spacing w:line="292" w:lineRule="auto"/>
        <w:jc w:val="center"/>
        <w:rPr>
          <w:b/>
          <w:sz w:val="28"/>
        </w:rPr>
      </w:pPr>
      <w:r w:rsidRPr="008332FB">
        <w:rPr>
          <w:b/>
          <w:sz w:val="28"/>
        </w:rPr>
        <w:lastRenderedPageBreak/>
        <w:t>Тематическое планирование</w:t>
      </w:r>
    </w:p>
    <w:p w:rsidR="001F5B93" w:rsidRDefault="001F5B93" w:rsidP="001F5B93">
      <w:pPr>
        <w:spacing w:line="292" w:lineRule="auto"/>
        <w:jc w:val="center"/>
        <w:rPr>
          <w:b/>
          <w:sz w:val="28"/>
        </w:rPr>
      </w:pPr>
    </w:p>
    <w:tbl>
      <w:tblPr>
        <w:tblStyle w:val="a6"/>
        <w:tblW w:w="0" w:type="auto"/>
        <w:tblLook w:val="04A0"/>
      </w:tblPr>
      <w:tblGrid>
        <w:gridCol w:w="815"/>
        <w:gridCol w:w="4824"/>
        <w:gridCol w:w="2589"/>
        <w:gridCol w:w="2768"/>
      </w:tblGrid>
      <w:tr w:rsidR="001F5B93" w:rsidTr="00B279B8">
        <w:tc>
          <w:tcPr>
            <w:tcW w:w="815" w:type="dxa"/>
          </w:tcPr>
          <w:p w:rsidR="001F5B93" w:rsidRDefault="001F5B93" w:rsidP="00B279B8">
            <w:pPr>
              <w:spacing w:line="292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824" w:type="dxa"/>
          </w:tcPr>
          <w:p w:rsidR="001F5B93" w:rsidRDefault="001F5B93" w:rsidP="00B279B8">
            <w:pPr>
              <w:spacing w:line="292" w:lineRule="auto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Названиераздела</w:t>
            </w:r>
            <w:proofErr w:type="spellEnd"/>
          </w:p>
        </w:tc>
        <w:tc>
          <w:tcPr>
            <w:tcW w:w="2589" w:type="dxa"/>
          </w:tcPr>
          <w:p w:rsidR="001F5B93" w:rsidRDefault="001F5B93" w:rsidP="00B279B8">
            <w:pPr>
              <w:spacing w:line="292" w:lineRule="auto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Кол-вочасов</w:t>
            </w:r>
            <w:proofErr w:type="spellEnd"/>
          </w:p>
        </w:tc>
        <w:tc>
          <w:tcPr>
            <w:tcW w:w="2768" w:type="dxa"/>
          </w:tcPr>
          <w:p w:rsidR="001F5B93" w:rsidRDefault="001F5B93" w:rsidP="00B279B8">
            <w:pPr>
              <w:spacing w:line="292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ЭРО</w:t>
            </w:r>
          </w:p>
        </w:tc>
      </w:tr>
      <w:tr w:rsidR="001F5B93" w:rsidTr="00B279B8">
        <w:tc>
          <w:tcPr>
            <w:tcW w:w="815" w:type="dxa"/>
          </w:tcPr>
          <w:p w:rsidR="001F5B93" w:rsidRPr="004965AB" w:rsidRDefault="001F5B93" w:rsidP="00B279B8">
            <w:pPr>
              <w:spacing w:line="292" w:lineRule="auto"/>
              <w:jc w:val="both"/>
              <w:rPr>
                <w:sz w:val="28"/>
              </w:rPr>
            </w:pPr>
            <w:r w:rsidRPr="004965AB">
              <w:rPr>
                <w:sz w:val="28"/>
              </w:rPr>
              <w:t>1</w:t>
            </w:r>
          </w:p>
        </w:tc>
        <w:tc>
          <w:tcPr>
            <w:tcW w:w="4824" w:type="dxa"/>
          </w:tcPr>
          <w:p w:rsidR="001F5B93" w:rsidRPr="004965AB" w:rsidRDefault="001F5B93" w:rsidP="00B279B8">
            <w:pPr>
              <w:spacing w:line="292" w:lineRule="auto"/>
              <w:jc w:val="both"/>
              <w:rPr>
                <w:sz w:val="28"/>
              </w:rPr>
            </w:pPr>
            <w:proofErr w:type="spellStart"/>
            <w:r w:rsidRPr="004965AB">
              <w:rPr>
                <w:color w:val="231F20"/>
                <w:sz w:val="28"/>
              </w:rPr>
              <w:t>Музыкамоегокрая</w:t>
            </w:r>
            <w:proofErr w:type="spellEnd"/>
          </w:p>
        </w:tc>
        <w:tc>
          <w:tcPr>
            <w:tcW w:w="2589" w:type="dxa"/>
          </w:tcPr>
          <w:p w:rsidR="001F5B93" w:rsidRPr="004965AB" w:rsidRDefault="001F5B93" w:rsidP="00B279B8">
            <w:pPr>
              <w:spacing w:line="292" w:lineRule="auto"/>
              <w:jc w:val="both"/>
              <w:rPr>
                <w:sz w:val="28"/>
              </w:rPr>
            </w:pPr>
            <w:r w:rsidRPr="004965AB">
              <w:rPr>
                <w:sz w:val="28"/>
              </w:rPr>
              <w:t>8</w:t>
            </w:r>
          </w:p>
        </w:tc>
        <w:tc>
          <w:tcPr>
            <w:tcW w:w="2768" w:type="dxa"/>
          </w:tcPr>
          <w:p w:rsidR="001F5B93" w:rsidRDefault="001F5B93" w:rsidP="00B279B8">
            <w:pPr>
              <w:spacing w:line="292" w:lineRule="auto"/>
              <w:jc w:val="both"/>
              <w:rPr>
                <w:b/>
                <w:sz w:val="28"/>
              </w:rPr>
            </w:pPr>
          </w:p>
        </w:tc>
      </w:tr>
      <w:tr w:rsidR="001F5B93" w:rsidTr="00B279B8">
        <w:tc>
          <w:tcPr>
            <w:tcW w:w="815" w:type="dxa"/>
          </w:tcPr>
          <w:p w:rsidR="001F5B93" w:rsidRPr="004965AB" w:rsidRDefault="001F5B93" w:rsidP="00B279B8">
            <w:pPr>
              <w:spacing w:line="292" w:lineRule="auto"/>
              <w:jc w:val="both"/>
              <w:rPr>
                <w:sz w:val="28"/>
              </w:rPr>
            </w:pPr>
            <w:r w:rsidRPr="004965AB">
              <w:rPr>
                <w:sz w:val="28"/>
              </w:rPr>
              <w:t>2</w:t>
            </w:r>
          </w:p>
        </w:tc>
        <w:tc>
          <w:tcPr>
            <w:tcW w:w="4824" w:type="dxa"/>
          </w:tcPr>
          <w:p w:rsidR="001F5B93" w:rsidRPr="004965AB" w:rsidRDefault="001F5B93" w:rsidP="00B279B8">
            <w:pPr>
              <w:spacing w:line="292" w:lineRule="auto"/>
              <w:jc w:val="both"/>
              <w:rPr>
                <w:sz w:val="28"/>
              </w:rPr>
            </w:pPr>
            <w:proofErr w:type="spellStart"/>
            <w:r w:rsidRPr="004965AB">
              <w:rPr>
                <w:color w:val="231F20"/>
                <w:sz w:val="28"/>
              </w:rPr>
              <w:t>Русскаяклассическая</w:t>
            </w:r>
            <w:r w:rsidRPr="004965AB">
              <w:rPr>
                <w:color w:val="231F20"/>
                <w:w w:val="105"/>
                <w:sz w:val="28"/>
              </w:rPr>
              <w:t>музыка</w:t>
            </w:r>
            <w:proofErr w:type="spellEnd"/>
          </w:p>
        </w:tc>
        <w:tc>
          <w:tcPr>
            <w:tcW w:w="2589" w:type="dxa"/>
          </w:tcPr>
          <w:p w:rsidR="001F5B93" w:rsidRPr="004965AB" w:rsidRDefault="001F5B93" w:rsidP="00B279B8">
            <w:pPr>
              <w:spacing w:line="292" w:lineRule="auto"/>
              <w:jc w:val="both"/>
              <w:rPr>
                <w:sz w:val="28"/>
              </w:rPr>
            </w:pPr>
            <w:r w:rsidRPr="004965AB">
              <w:rPr>
                <w:sz w:val="28"/>
              </w:rPr>
              <w:t>7</w:t>
            </w:r>
          </w:p>
        </w:tc>
        <w:tc>
          <w:tcPr>
            <w:tcW w:w="2768" w:type="dxa"/>
          </w:tcPr>
          <w:p w:rsidR="001F5B93" w:rsidRDefault="001F5B93" w:rsidP="00B279B8">
            <w:pPr>
              <w:spacing w:line="292" w:lineRule="auto"/>
              <w:jc w:val="both"/>
              <w:rPr>
                <w:b/>
                <w:sz w:val="28"/>
              </w:rPr>
            </w:pPr>
          </w:p>
        </w:tc>
      </w:tr>
      <w:tr w:rsidR="001F5B93" w:rsidTr="00B279B8">
        <w:tc>
          <w:tcPr>
            <w:tcW w:w="815" w:type="dxa"/>
          </w:tcPr>
          <w:p w:rsidR="001F5B93" w:rsidRPr="004965AB" w:rsidRDefault="001F5B93" w:rsidP="00B279B8">
            <w:pPr>
              <w:spacing w:line="292" w:lineRule="auto"/>
              <w:jc w:val="both"/>
              <w:rPr>
                <w:sz w:val="28"/>
              </w:rPr>
            </w:pPr>
            <w:r w:rsidRPr="004965AB">
              <w:rPr>
                <w:sz w:val="28"/>
              </w:rPr>
              <w:t>3</w:t>
            </w:r>
          </w:p>
        </w:tc>
        <w:tc>
          <w:tcPr>
            <w:tcW w:w="4824" w:type="dxa"/>
          </w:tcPr>
          <w:p w:rsidR="001F5B93" w:rsidRPr="004965AB" w:rsidRDefault="001F5B93" w:rsidP="00B279B8">
            <w:pPr>
              <w:spacing w:line="292" w:lineRule="auto"/>
              <w:jc w:val="both"/>
              <w:rPr>
                <w:sz w:val="28"/>
              </w:rPr>
            </w:pPr>
            <w:proofErr w:type="spellStart"/>
            <w:r w:rsidRPr="004965AB">
              <w:rPr>
                <w:color w:val="231F20"/>
                <w:spacing w:val="-2"/>
                <w:sz w:val="28"/>
              </w:rPr>
              <w:t>Европейскаяклассиче</w:t>
            </w:r>
            <w:r w:rsidRPr="004965AB">
              <w:rPr>
                <w:color w:val="231F20"/>
                <w:w w:val="105"/>
                <w:sz w:val="28"/>
              </w:rPr>
              <w:t>скаямузыка</w:t>
            </w:r>
            <w:proofErr w:type="spellEnd"/>
          </w:p>
        </w:tc>
        <w:tc>
          <w:tcPr>
            <w:tcW w:w="2589" w:type="dxa"/>
          </w:tcPr>
          <w:p w:rsidR="001F5B93" w:rsidRPr="004965AB" w:rsidRDefault="001F5B93" w:rsidP="00B279B8">
            <w:pPr>
              <w:spacing w:line="292" w:lineRule="auto"/>
              <w:jc w:val="both"/>
              <w:rPr>
                <w:sz w:val="28"/>
              </w:rPr>
            </w:pPr>
            <w:r w:rsidRPr="004965AB">
              <w:rPr>
                <w:sz w:val="28"/>
              </w:rPr>
              <w:t>10</w:t>
            </w:r>
          </w:p>
        </w:tc>
        <w:tc>
          <w:tcPr>
            <w:tcW w:w="2768" w:type="dxa"/>
          </w:tcPr>
          <w:p w:rsidR="001F5B93" w:rsidRDefault="001F5B93" w:rsidP="00B279B8">
            <w:pPr>
              <w:spacing w:line="292" w:lineRule="auto"/>
              <w:jc w:val="both"/>
              <w:rPr>
                <w:b/>
                <w:sz w:val="28"/>
              </w:rPr>
            </w:pPr>
          </w:p>
        </w:tc>
      </w:tr>
      <w:tr w:rsidR="001F5B93" w:rsidTr="00B279B8">
        <w:tc>
          <w:tcPr>
            <w:tcW w:w="815" w:type="dxa"/>
          </w:tcPr>
          <w:p w:rsidR="001F5B93" w:rsidRPr="004965AB" w:rsidRDefault="001F5B93" w:rsidP="00B279B8">
            <w:pPr>
              <w:spacing w:line="292" w:lineRule="auto"/>
              <w:jc w:val="both"/>
              <w:rPr>
                <w:sz w:val="28"/>
              </w:rPr>
            </w:pPr>
            <w:r w:rsidRPr="004965AB">
              <w:rPr>
                <w:sz w:val="28"/>
              </w:rPr>
              <w:t>4</w:t>
            </w:r>
          </w:p>
        </w:tc>
        <w:tc>
          <w:tcPr>
            <w:tcW w:w="4824" w:type="dxa"/>
          </w:tcPr>
          <w:p w:rsidR="001F5B93" w:rsidRPr="001F5B93" w:rsidRDefault="001F5B93" w:rsidP="00B279B8">
            <w:pPr>
              <w:spacing w:line="292" w:lineRule="auto"/>
              <w:jc w:val="both"/>
              <w:rPr>
                <w:sz w:val="28"/>
                <w:lang w:val="ru-RU"/>
              </w:rPr>
            </w:pPr>
            <w:r w:rsidRPr="001F5B93">
              <w:rPr>
                <w:color w:val="231F20"/>
                <w:sz w:val="28"/>
                <w:lang w:val="ru-RU"/>
              </w:rPr>
              <w:t>Связь музыки с другими видами искусства</w:t>
            </w:r>
          </w:p>
        </w:tc>
        <w:tc>
          <w:tcPr>
            <w:tcW w:w="2589" w:type="dxa"/>
          </w:tcPr>
          <w:p w:rsidR="001F5B93" w:rsidRPr="004965AB" w:rsidRDefault="001F5B93" w:rsidP="00B279B8">
            <w:pPr>
              <w:spacing w:line="292" w:lineRule="auto"/>
              <w:jc w:val="both"/>
              <w:rPr>
                <w:sz w:val="28"/>
              </w:rPr>
            </w:pPr>
            <w:r w:rsidRPr="004965AB">
              <w:rPr>
                <w:sz w:val="28"/>
              </w:rPr>
              <w:t>9</w:t>
            </w:r>
          </w:p>
        </w:tc>
        <w:tc>
          <w:tcPr>
            <w:tcW w:w="2768" w:type="dxa"/>
          </w:tcPr>
          <w:p w:rsidR="001F5B93" w:rsidRDefault="001F5B93" w:rsidP="00B279B8">
            <w:pPr>
              <w:spacing w:line="292" w:lineRule="auto"/>
              <w:jc w:val="both"/>
              <w:rPr>
                <w:b/>
                <w:sz w:val="28"/>
              </w:rPr>
            </w:pPr>
          </w:p>
        </w:tc>
      </w:tr>
    </w:tbl>
    <w:p w:rsidR="001F5B93" w:rsidRPr="008332FB" w:rsidRDefault="001F5B93" w:rsidP="001F5B93">
      <w:pPr>
        <w:spacing w:line="292" w:lineRule="auto"/>
        <w:jc w:val="both"/>
        <w:rPr>
          <w:b/>
          <w:sz w:val="28"/>
        </w:rPr>
        <w:sectPr w:rsidR="001F5B93" w:rsidRPr="008332FB">
          <w:pgSz w:w="11900" w:h="16840"/>
          <w:pgMar w:top="520" w:right="560" w:bottom="280" w:left="560" w:header="720" w:footer="720" w:gutter="0"/>
          <w:cols w:space="720"/>
        </w:sectPr>
      </w:pPr>
    </w:p>
    <w:p w:rsidR="00587A10" w:rsidRDefault="00587A10" w:rsidP="00587A10">
      <w:pPr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1F5B93" w:rsidRDefault="001F5B93" w:rsidP="001F5B93">
      <w:pPr>
        <w:jc w:val="center"/>
        <w:rPr>
          <w:sz w:val="28"/>
        </w:rPr>
      </w:pPr>
      <w:r>
        <w:rPr>
          <w:sz w:val="28"/>
        </w:rPr>
        <w:t>Календарно-тематическое планирование</w:t>
      </w:r>
    </w:p>
    <w:p w:rsidR="001F5B93" w:rsidRDefault="001F5B93" w:rsidP="001F5B93">
      <w:pPr>
        <w:jc w:val="center"/>
        <w:rPr>
          <w:sz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8930"/>
        <w:gridCol w:w="1367"/>
      </w:tblGrid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930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Названиетемы</w:t>
            </w:r>
            <w:proofErr w:type="spellEnd"/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Кол-вочасов</w:t>
            </w:r>
            <w:proofErr w:type="spellEnd"/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30" w:type="dxa"/>
          </w:tcPr>
          <w:p w:rsidR="001F5B93" w:rsidRPr="00CA2DB1" w:rsidRDefault="001F5B93" w:rsidP="00B279B8">
            <w:r w:rsidRPr="001F5B93">
              <w:rPr>
                <w:lang w:val="ru-RU"/>
              </w:rPr>
              <w:t xml:space="preserve">Модуль "Музыка моего края" (А). </w:t>
            </w:r>
            <w:proofErr w:type="spellStart"/>
            <w:r w:rsidRPr="00CA2DB1">
              <w:t>Музыка</w:t>
            </w:r>
            <w:proofErr w:type="spellEnd"/>
            <w:r w:rsidRPr="00CA2DB1">
              <w:t xml:space="preserve"> — </w:t>
            </w:r>
            <w:proofErr w:type="spellStart"/>
            <w:r w:rsidRPr="00CA2DB1">
              <w:t>отражениежизнинарода</w:t>
            </w:r>
            <w:proofErr w:type="spellEnd"/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rPr>
                <w:lang w:val="ru-RU"/>
              </w:rPr>
            </w:pPr>
            <w:r w:rsidRPr="001F5B93">
              <w:rPr>
                <w:lang w:val="ru-RU"/>
              </w:rPr>
              <w:t>Модуль "Музыка моего края" (А). Богатство и разнообразие фольклорных традиций. Музыкальные произведения по выбору: народные музыкальные произведения России, народов РФ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 w:firstLine="60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Модуль"Музыкамоего края" (А). Фольклор в музыке русских </w:t>
            </w:r>
            <w:r w:rsidRPr="001F5B93">
              <w:rPr>
                <w:spacing w:val="-2"/>
                <w:sz w:val="24"/>
                <w:lang w:val="ru-RU"/>
              </w:rPr>
              <w:t>композиторов.</w:t>
            </w:r>
          </w:p>
          <w:p w:rsidR="001F5B93" w:rsidRDefault="001F5B93" w:rsidP="00B279B8">
            <w:pPr>
              <w:pStyle w:val="TableParagraph"/>
              <w:spacing w:line="292" w:lineRule="auto"/>
              <w:ind w:left="76" w:right="263"/>
              <w:rPr>
                <w:sz w:val="24"/>
              </w:rPr>
            </w:pPr>
            <w:r w:rsidRPr="001F5B93">
              <w:rPr>
                <w:spacing w:val="-2"/>
                <w:sz w:val="24"/>
                <w:lang w:val="ru-RU"/>
              </w:rPr>
              <w:t xml:space="preserve">Музыкальные </w:t>
            </w:r>
            <w:r w:rsidRPr="001F5B93">
              <w:rPr>
                <w:sz w:val="24"/>
                <w:lang w:val="ru-RU"/>
              </w:rPr>
              <w:t xml:space="preserve">произведенияповыбору: А. </w:t>
            </w:r>
            <w:proofErr w:type="spellStart"/>
            <w:r w:rsidRPr="001F5B93">
              <w:rPr>
                <w:sz w:val="24"/>
                <w:lang w:val="ru-RU"/>
              </w:rPr>
              <w:t>Лядов</w:t>
            </w:r>
            <w:proofErr w:type="spellEnd"/>
            <w:r w:rsidRPr="001F5B93">
              <w:rPr>
                <w:sz w:val="24"/>
                <w:lang w:val="ru-RU"/>
              </w:rPr>
              <w:t xml:space="preserve">. Кикимора (народное сказание для оркестра); М. И. Глинка. </w:t>
            </w:r>
            <w:proofErr w:type="spellStart"/>
            <w:r>
              <w:rPr>
                <w:spacing w:val="-2"/>
                <w:sz w:val="24"/>
              </w:rPr>
              <w:t>Камаринская</w:t>
            </w:r>
            <w:proofErr w:type="spellEnd"/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 w:right="6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Модуль "Музыка моего края" (А). Песня как жанр </w:t>
            </w:r>
            <w:r w:rsidRPr="001F5B93">
              <w:rPr>
                <w:spacing w:val="-2"/>
                <w:sz w:val="24"/>
                <w:lang w:val="ru-RU"/>
              </w:rPr>
              <w:t xml:space="preserve">музыкально-литературного </w:t>
            </w:r>
            <w:r w:rsidRPr="001F5B93">
              <w:rPr>
                <w:sz w:val="24"/>
                <w:lang w:val="ru-RU"/>
              </w:rPr>
              <w:t>творчества. Музыкальные произведения по выбору: Русская народная песня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«Бородино», сл. М. Лермонтова,обработкаМ. </w:t>
            </w:r>
            <w:r w:rsidRPr="001F5B93">
              <w:rPr>
                <w:spacing w:val="-2"/>
                <w:sz w:val="24"/>
                <w:lang w:val="ru-RU"/>
              </w:rPr>
              <w:t>Иорданского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930" w:type="dxa"/>
          </w:tcPr>
          <w:p w:rsidR="001F5B93" w:rsidRDefault="001F5B93" w:rsidP="00B279B8">
            <w:pPr>
              <w:pStyle w:val="TableParagraph"/>
              <w:spacing w:before="86" w:line="292" w:lineRule="auto"/>
              <w:ind w:left="76" w:right="90"/>
              <w:rPr>
                <w:sz w:val="24"/>
              </w:rPr>
            </w:pPr>
            <w:r w:rsidRPr="001F5B93">
              <w:rPr>
                <w:sz w:val="24"/>
                <w:lang w:val="ru-RU"/>
              </w:rPr>
              <w:t xml:space="preserve">Модуль "Музыка моего края" (А). Как рождается народнаяпесня.Певческие голоса. Музыкальные произведения по выбору: В. </w:t>
            </w:r>
            <w:proofErr w:type="spellStart"/>
            <w:r w:rsidRPr="001F5B93">
              <w:rPr>
                <w:sz w:val="24"/>
                <w:lang w:val="ru-RU"/>
              </w:rPr>
              <w:t>Кикта</w:t>
            </w:r>
            <w:proofErr w:type="spellEnd"/>
            <w:r w:rsidRPr="001F5B93">
              <w:rPr>
                <w:sz w:val="24"/>
                <w:lang w:val="ru-RU"/>
              </w:rPr>
              <w:t xml:space="preserve">. «Мой край тополиный» (сл. </w:t>
            </w: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Векшегоновой</w:t>
            </w:r>
            <w:proofErr w:type="spellEnd"/>
            <w:r>
              <w:rPr>
                <w:sz w:val="24"/>
              </w:rPr>
              <w:t xml:space="preserve">); Н. </w:t>
            </w:r>
            <w:proofErr w:type="spellStart"/>
            <w:r>
              <w:rPr>
                <w:sz w:val="24"/>
              </w:rPr>
              <w:t>Римский-Корсаков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Опера</w:t>
            </w:r>
            <w:proofErr w:type="spellEnd"/>
          </w:p>
          <w:p w:rsidR="001F5B93" w:rsidRDefault="001F5B93" w:rsidP="00B279B8">
            <w:pPr>
              <w:pStyle w:val="TableParagraph"/>
              <w:spacing w:line="292" w:lineRule="auto"/>
              <w:ind w:left="76" w:right="26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Снегурочка</w:t>
            </w:r>
            <w:proofErr w:type="spellEnd"/>
            <w:r>
              <w:rPr>
                <w:sz w:val="24"/>
              </w:rPr>
              <w:t>»("</w:t>
            </w:r>
            <w:proofErr w:type="spellStart"/>
            <w:r>
              <w:rPr>
                <w:sz w:val="24"/>
              </w:rPr>
              <w:t>Проводы</w:t>
            </w:r>
            <w:r>
              <w:rPr>
                <w:spacing w:val="-2"/>
                <w:sz w:val="24"/>
              </w:rPr>
              <w:t>Масленицы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 w:right="263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Модуль "Музыка моего края"(А).Народныйхор. </w:t>
            </w:r>
            <w:r w:rsidRPr="001F5B93">
              <w:rPr>
                <w:spacing w:val="-2"/>
                <w:sz w:val="24"/>
                <w:lang w:val="ru-RU"/>
              </w:rPr>
              <w:t xml:space="preserve">Музыкальные </w:t>
            </w:r>
            <w:r w:rsidRPr="001F5B93">
              <w:rPr>
                <w:sz w:val="24"/>
                <w:lang w:val="ru-RU"/>
              </w:rPr>
              <w:t>произведенияповыбору: Н. Римский-Корсаков.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Опера «Снегурочка» (хороводная песня «А мы просо сеяли»); Кубанский казачийхор</w:t>
            </w:r>
            <w:proofErr w:type="gramStart"/>
            <w:r w:rsidRPr="001F5B93">
              <w:rPr>
                <w:sz w:val="24"/>
                <w:lang w:val="ru-RU"/>
              </w:rPr>
              <w:t>.«</w:t>
            </w:r>
            <w:proofErr w:type="gramEnd"/>
            <w:r w:rsidRPr="001F5B93">
              <w:rPr>
                <w:sz w:val="24"/>
                <w:lang w:val="ru-RU"/>
              </w:rPr>
              <w:t>Распрягайте, хлопцы, коней»; детский фольклорный ансамбль</w:t>
            </w:r>
          </w:p>
          <w:p w:rsidR="001F5B93" w:rsidRDefault="001F5B93" w:rsidP="00B279B8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 w:rsidRPr="001F5B93">
              <w:rPr>
                <w:spacing w:val="-2"/>
                <w:sz w:val="24"/>
                <w:lang w:val="ru-RU"/>
              </w:rPr>
              <w:t xml:space="preserve">«Зоренька», Государственный </w:t>
            </w:r>
            <w:r w:rsidRPr="001F5B93">
              <w:rPr>
                <w:sz w:val="24"/>
                <w:lang w:val="ru-RU"/>
              </w:rPr>
              <w:t xml:space="preserve">академический русский народныйхоримениМ.Е. Пятницкого.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Вдольпоулицеширокой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Модуль "Музыка моего края"(А).ОбразРодиныв </w:t>
            </w:r>
            <w:r w:rsidRPr="001F5B93">
              <w:rPr>
                <w:spacing w:val="-2"/>
                <w:sz w:val="24"/>
                <w:lang w:val="ru-RU"/>
              </w:rPr>
              <w:t>музыкальных произведениях.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 w:right="63"/>
              <w:rPr>
                <w:sz w:val="24"/>
                <w:lang w:val="ru-RU"/>
              </w:rPr>
            </w:pPr>
            <w:r w:rsidRPr="001F5B93">
              <w:rPr>
                <w:spacing w:val="-2"/>
                <w:sz w:val="24"/>
                <w:lang w:val="ru-RU"/>
              </w:rPr>
              <w:t xml:space="preserve">Музыкальные </w:t>
            </w:r>
            <w:r w:rsidRPr="001F5B93">
              <w:rPr>
                <w:sz w:val="24"/>
                <w:lang w:val="ru-RU"/>
              </w:rPr>
              <w:t>произведения по выбору: В.Гаврилин.«Перезвоны». ПопрочтенииВ.Шукшина (симфония-действо для солистов, хора, гобоя и ударных); Г. Свиридов.</w:t>
            </w:r>
          </w:p>
          <w:p w:rsidR="001F5B93" w:rsidRPr="00FB58C7" w:rsidRDefault="001F5B93" w:rsidP="00B279B8">
            <w:pPr>
              <w:pStyle w:val="TableParagraph"/>
              <w:spacing w:line="292" w:lineRule="auto"/>
              <w:ind w:left="76" w:right="263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Кантата"Снегидет";К. Волков</w:t>
            </w:r>
            <w:proofErr w:type="gramStart"/>
            <w:r w:rsidRPr="001F5B93">
              <w:rPr>
                <w:sz w:val="24"/>
                <w:lang w:val="ru-RU"/>
              </w:rPr>
              <w:t>.</w:t>
            </w:r>
            <w:r w:rsidRPr="00FB58C7">
              <w:rPr>
                <w:sz w:val="24"/>
                <w:lang w:val="ru-RU"/>
              </w:rPr>
              <w:t>К</w:t>
            </w:r>
            <w:proofErr w:type="gramEnd"/>
            <w:r w:rsidRPr="00FB58C7">
              <w:rPr>
                <w:sz w:val="24"/>
                <w:lang w:val="ru-RU"/>
              </w:rPr>
              <w:t>антата"ТихаямояРодина..."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Модуль "Музыка моего края" (Б). Календарный фольклор. Музыкальные произведения по выбору: веснянки, колядки, масленичные песни, осенниепесни,обрядовые песни на Троицу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Модуль "Русская классическаямузыка(А). Образы родной земли.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 w:right="263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Писателиипоэтыо русской музыке.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 w:right="263"/>
              <w:rPr>
                <w:sz w:val="24"/>
                <w:lang w:val="ru-RU"/>
              </w:rPr>
            </w:pPr>
            <w:r w:rsidRPr="001F5B93">
              <w:rPr>
                <w:spacing w:val="-2"/>
                <w:sz w:val="24"/>
                <w:lang w:val="ru-RU"/>
              </w:rPr>
              <w:t xml:space="preserve">Музыкальные </w:t>
            </w:r>
            <w:r w:rsidRPr="001F5B93">
              <w:rPr>
                <w:sz w:val="24"/>
                <w:lang w:val="ru-RU"/>
              </w:rPr>
              <w:t>произведенияповыбору: Г. Свиридов.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1F5B93">
              <w:rPr>
                <w:spacing w:val="-2"/>
                <w:sz w:val="24"/>
                <w:lang w:val="ru-RU"/>
              </w:rPr>
              <w:t xml:space="preserve">«Музыкальные </w:t>
            </w:r>
            <w:r w:rsidRPr="001F5B93">
              <w:rPr>
                <w:sz w:val="24"/>
                <w:lang w:val="ru-RU"/>
              </w:rPr>
              <w:t xml:space="preserve">иллюстрациикповестиА. </w:t>
            </w:r>
            <w:proofErr w:type="gramStart"/>
            <w:r w:rsidRPr="001F5B93">
              <w:rPr>
                <w:sz w:val="24"/>
                <w:lang w:val="ru-RU"/>
              </w:rPr>
              <w:t>Пушкина «Метель» («Тройка», «Вальс»,</w:t>
            </w:r>
            <w:proofErr w:type="gramEnd"/>
          </w:p>
          <w:p w:rsidR="001F5B93" w:rsidRPr="001F5B93" w:rsidRDefault="001F5B93" w:rsidP="00B279B8">
            <w:pPr>
              <w:pStyle w:val="TableParagraph"/>
              <w:spacing w:line="274" w:lineRule="exact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«Веснаи</w:t>
            </w:r>
            <w:r w:rsidRPr="001F5B93">
              <w:rPr>
                <w:spacing w:val="-2"/>
                <w:sz w:val="24"/>
                <w:lang w:val="ru-RU"/>
              </w:rPr>
              <w:t>осень»,</w:t>
            </w:r>
          </w:p>
          <w:p w:rsidR="001F5B93" w:rsidRPr="001F5B93" w:rsidRDefault="001F5B93" w:rsidP="00B279B8">
            <w:pPr>
              <w:pStyle w:val="TableParagraph"/>
              <w:spacing w:before="56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«Романс»,</w:t>
            </w:r>
            <w:r w:rsidRPr="001F5B93">
              <w:rPr>
                <w:spacing w:val="-2"/>
                <w:sz w:val="24"/>
                <w:lang w:val="ru-RU"/>
              </w:rPr>
              <w:t>«Пастораль»,</w:t>
            </w:r>
          </w:p>
          <w:p w:rsidR="001F5B93" w:rsidRPr="001F5B93" w:rsidRDefault="001F5B93" w:rsidP="00B279B8">
            <w:pPr>
              <w:pStyle w:val="TableParagraph"/>
              <w:spacing w:before="60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«Военный</w:t>
            </w:r>
            <w:r w:rsidRPr="001F5B93">
              <w:rPr>
                <w:spacing w:val="-2"/>
                <w:sz w:val="24"/>
                <w:lang w:val="ru-RU"/>
              </w:rPr>
              <w:t xml:space="preserve"> марш»,</w:t>
            </w:r>
          </w:p>
          <w:p w:rsidR="001F5B93" w:rsidRPr="001F5B93" w:rsidRDefault="001F5B93" w:rsidP="00B279B8">
            <w:pPr>
              <w:pStyle w:val="TableParagraph"/>
              <w:spacing w:before="60" w:line="292" w:lineRule="auto"/>
              <w:ind w:left="76" w:right="1203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«Венчание»)</w:t>
            </w:r>
            <w:proofErr w:type="gramStart"/>
            <w:r w:rsidRPr="001F5B93">
              <w:rPr>
                <w:sz w:val="24"/>
                <w:lang w:val="ru-RU"/>
              </w:rPr>
              <w:t>;П</w:t>
            </w:r>
            <w:proofErr w:type="gramEnd"/>
            <w:r w:rsidRPr="001F5B93">
              <w:rPr>
                <w:sz w:val="24"/>
                <w:lang w:val="ru-RU"/>
              </w:rPr>
              <w:t xml:space="preserve">. </w:t>
            </w:r>
            <w:r w:rsidRPr="001F5B93">
              <w:rPr>
                <w:spacing w:val="-2"/>
                <w:sz w:val="24"/>
                <w:lang w:val="ru-RU"/>
              </w:rPr>
              <w:t>Чайковский.</w:t>
            </w:r>
          </w:p>
          <w:p w:rsidR="001F5B93" w:rsidRPr="001F5B93" w:rsidRDefault="001F5B93" w:rsidP="00B279B8">
            <w:pPr>
              <w:pStyle w:val="TableParagraph"/>
              <w:spacing w:line="275" w:lineRule="exact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Фортепианный</w:t>
            </w:r>
            <w:r w:rsidRPr="001F5B93">
              <w:rPr>
                <w:spacing w:val="-4"/>
                <w:sz w:val="24"/>
                <w:lang w:val="ru-RU"/>
              </w:rPr>
              <w:t xml:space="preserve"> цикл</w:t>
            </w:r>
            <w:proofErr w:type="gramStart"/>
            <w:r w:rsidRPr="001F5B93">
              <w:rPr>
                <w:spacing w:val="-4"/>
                <w:sz w:val="24"/>
                <w:lang w:val="ru-RU"/>
              </w:rPr>
              <w:t>1</w:t>
            </w:r>
            <w:proofErr w:type="gramEnd"/>
          </w:p>
          <w:p w:rsidR="001F5B93" w:rsidRPr="00FB58C7" w:rsidRDefault="001F5B93" w:rsidP="00B279B8">
            <w:pPr>
              <w:pStyle w:val="TableParagraph"/>
              <w:spacing w:before="60" w:line="292" w:lineRule="auto"/>
              <w:ind w:left="76" w:right="161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«Времена года» («На тройке»,«Баркарола»);М. Мусоргский. Опера (вступление); С. Рахманинов. Сюита для двух фортепиано № 1; Н. </w:t>
            </w:r>
            <w:proofErr w:type="spellStart"/>
            <w:r w:rsidRPr="001F5B93">
              <w:rPr>
                <w:sz w:val="24"/>
                <w:lang w:val="ru-RU"/>
              </w:rPr>
              <w:t>Римский-Корсаков</w:t>
            </w:r>
            <w:proofErr w:type="gramStart"/>
            <w:r w:rsidRPr="001F5B93">
              <w:rPr>
                <w:sz w:val="24"/>
                <w:lang w:val="ru-RU"/>
              </w:rPr>
              <w:t>.</w:t>
            </w:r>
            <w:r w:rsidRPr="00FB58C7">
              <w:rPr>
                <w:sz w:val="24"/>
                <w:lang w:val="ru-RU"/>
              </w:rPr>
              <w:t>О</w:t>
            </w:r>
            <w:proofErr w:type="gramEnd"/>
            <w:r w:rsidRPr="00FB58C7">
              <w:rPr>
                <w:sz w:val="24"/>
                <w:lang w:val="ru-RU"/>
              </w:rPr>
              <w:t>пера</w:t>
            </w:r>
            <w:proofErr w:type="spellEnd"/>
            <w:r w:rsidRPr="00FB58C7">
              <w:rPr>
                <w:sz w:val="24"/>
                <w:lang w:val="ru-RU"/>
              </w:rPr>
              <w:t xml:space="preserve"> "Снегурочка" (</w:t>
            </w:r>
            <w:proofErr w:type="spellStart"/>
            <w:r w:rsidRPr="00FB58C7">
              <w:rPr>
                <w:sz w:val="24"/>
                <w:lang w:val="ru-RU"/>
              </w:rPr>
              <w:t>ТретьяпесняЛеля</w:t>
            </w:r>
            <w:proofErr w:type="spellEnd"/>
            <w:r w:rsidRPr="00FB58C7">
              <w:rPr>
                <w:sz w:val="24"/>
                <w:lang w:val="ru-RU"/>
              </w:rPr>
              <w:t xml:space="preserve"> (</w:t>
            </w:r>
            <w:r>
              <w:rPr>
                <w:sz w:val="24"/>
              </w:rPr>
              <w:t>ΙΙΙ</w:t>
            </w:r>
            <w:r w:rsidRPr="00FB58C7">
              <w:rPr>
                <w:sz w:val="24"/>
                <w:lang w:val="ru-RU"/>
              </w:rPr>
              <w:t xml:space="preserve"> д.),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 w:right="139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Модуль "Русская классическаямузыка"(А). Отвага и героизм, </w:t>
            </w:r>
            <w:proofErr w:type="gramStart"/>
            <w:r w:rsidRPr="001F5B93">
              <w:rPr>
                <w:sz w:val="24"/>
                <w:lang w:val="ru-RU"/>
              </w:rPr>
              <w:t>воспетые</w:t>
            </w:r>
            <w:proofErr w:type="gramEnd"/>
            <w:r w:rsidRPr="001F5B93">
              <w:rPr>
                <w:sz w:val="24"/>
                <w:lang w:val="ru-RU"/>
              </w:rPr>
              <w:t xml:space="preserve"> в искусстве.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 w:right="263"/>
              <w:rPr>
                <w:sz w:val="24"/>
                <w:lang w:val="ru-RU"/>
              </w:rPr>
            </w:pPr>
            <w:r w:rsidRPr="001F5B93">
              <w:rPr>
                <w:spacing w:val="-2"/>
                <w:sz w:val="24"/>
                <w:lang w:val="ru-RU"/>
              </w:rPr>
              <w:t xml:space="preserve">Музыкальные </w:t>
            </w:r>
            <w:r w:rsidRPr="001F5B93">
              <w:rPr>
                <w:sz w:val="24"/>
                <w:lang w:val="ru-RU"/>
              </w:rPr>
              <w:t xml:space="preserve">произведенияповыбору: Д. </w:t>
            </w:r>
            <w:proofErr w:type="spellStart"/>
            <w:r w:rsidRPr="001F5B93">
              <w:rPr>
                <w:sz w:val="24"/>
                <w:lang w:val="ru-RU"/>
              </w:rPr>
              <w:t>Кабалевский</w:t>
            </w:r>
            <w:proofErr w:type="spellEnd"/>
            <w:r w:rsidRPr="001F5B93">
              <w:rPr>
                <w:sz w:val="24"/>
                <w:lang w:val="ru-RU"/>
              </w:rPr>
              <w:t>.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«Реквием» на стихи Р. Рождественского («Наши дети», «Помните!»); М. Глинка. «Патриотическая песня»(</w:t>
            </w:r>
            <w:proofErr w:type="spellStart"/>
            <w:r w:rsidRPr="001F5B93">
              <w:rPr>
                <w:sz w:val="24"/>
                <w:lang w:val="ru-RU"/>
              </w:rPr>
              <w:t>сл.А.Машистова</w:t>
            </w:r>
            <w:proofErr w:type="spellEnd"/>
            <w:r w:rsidRPr="001F5B93">
              <w:rPr>
                <w:sz w:val="24"/>
                <w:lang w:val="ru-RU"/>
              </w:rPr>
              <w:t>); С. Прокофьев. Кантата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 w:right="529"/>
              <w:jc w:val="both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«Александр Невский» (Ледовоепобоище);П. </w:t>
            </w:r>
            <w:r w:rsidRPr="001F5B93">
              <w:rPr>
                <w:spacing w:val="-2"/>
                <w:sz w:val="24"/>
                <w:lang w:val="ru-RU"/>
              </w:rPr>
              <w:t>Чайковский.</w:t>
            </w:r>
          </w:p>
          <w:p w:rsidR="001F5B93" w:rsidRPr="001F5B93" w:rsidRDefault="001F5B93" w:rsidP="00B279B8">
            <w:pPr>
              <w:pStyle w:val="TableParagraph"/>
              <w:spacing w:line="274" w:lineRule="exact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Торжественная</w:t>
            </w:r>
            <w:r w:rsidRPr="001F5B93">
              <w:rPr>
                <w:spacing w:val="-2"/>
                <w:sz w:val="24"/>
                <w:lang w:val="ru-RU"/>
              </w:rPr>
              <w:t>увертюра</w:t>
            </w:r>
          </w:p>
          <w:p w:rsidR="001F5B93" w:rsidRPr="001F5B93" w:rsidRDefault="001F5B93" w:rsidP="00B279B8">
            <w:pPr>
              <w:pStyle w:val="TableParagraph"/>
              <w:spacing w:before="53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«1812год»;</w:t>
            </w:r>
            <w:r w:rsidRPr="001F5B93">
              <w:rPr>
                <w:spacing w:val="-5"/>
                <w:sz w:val="24"/>
                <w:lang w:val="ru-RU"/>
              </w:rPr>
              <w:t>М.</w:t>
            </w:r>
          </w:p>
          <w:p w:rsidR="001F5B93" w:rsidRPr="001F5B93" w:rsidRDefault="001F5B93" w:rsidP="00B279B8">
            <w:pPr>
              <w:pStyle w:val="TableParagraph"/>
              <w:spacing w:before="60" w:line="292" w:lineRule="auto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Мусоргский.Опера«Борис Годунов» (Вступление, Песня </w:t>
            </w:r>
            <w:proofErr w:type="spellStart"/>
            <w:r w:rsidRPr="001F5B93">
              <w:rPr>
                <w:sz w:val="24"/>
                <w:lang w:val="ru-RU"/>
              </w:rPr>
              <w:t>Варлаама</w:t>
            </w:r>
            <w:proofErr w:type="spellEnd"/>
            <w:r w:rsidRPr="001F5B93">
              <w:rPr>
                <w:sz w:val="24"/>
                <w:lang w:val="ru-RU"/>
              </w:rPr>
              <w:t>, Сцена смерти Бориса, сцена под Кромами); А. Бородин.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 w:right="101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Опера«КнязьИгорь»(Хор из пролога «Солнцу красному слава!», Ария Князя Игоря из </w:t>
            </w:r>
            <w:r>
              <w:rPr>
                <w:sz w:val="24"/>
              </w:rPr>
              <w:t>II</w:t>
            </w:r>
            <w:r w:rsidRPr="001F5B93">
              <w:rPr>
                <w:sz w:val="24"/>
                <w:lang w:val="ru-RU"/>
              </w:rPr>
              <w:t xml:space="preserve"> д., Половецкая пляска с хором из </w:t>
            </w:r>
            <w:r>
              <w:rPr>
                <w:sz w:val="24"/>
              </w:rPr>
              <w:t>II</w:t>
            </w:r>
            <w:r w:rsidRPr="001F5B93">
              <w:rPr>
                <w:sz w:val="24"/>
                <w:lang w:val="ru-RU"/>
              </w:rPr>
              <w:t xml:space="preserve"> д., Плач Ярославны из </w:t>
            </w:r>
            <w:r>
              <w:rPr>
                <w:sz w:val="24"/>
              </w:rPr>
              <w:t>IV</w:t>
            </w:r>
            <w:r w:rsidRPr="001F5B93">
              <w:rPr>
                <w:sz w:val="24"/>
                <w:lang w:val="ru-RU"/>
              </w:rPr>
              <w:t xml:space="preserve"> д.)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Модуль "Русская классическаямузыка"(А). Традициииноваторствов творчестве русских </w:t>
            </w:r>
            <w:r w:rsidRPr="001F5B93">
              <w:rPr>
                <w:spacing w:val="-2"/>
                <w:sz w:val="24"/>
                <w:lang w:val="ru-RU"/>
              </w:rPr>
              <w:t>композиторов.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 w:right="263"/>
              <w:rPr>
                <w:sz w:val="24"/>
                <w:lang w:val="ru-RU"/>
              </w:rPr>
            </w:pPr>
            <w:r w:rsidRPr="001F5B93">
              <w:rPr>
                <w:spacing w:val="-2"/>
                <w:sz w:val="24"/>
                <w:lang w:val="ru-RU"/>
              </w:rPr>
              <w:t xml:space="preserve">Музыкальные </w:t>
            </w:r>
            <w:r w:rsidRPr="001F5B93">
              <w:rPr>
                <w:sz w:val="24"/>
                <w:lang w:val="ru-RU"/>
              </w:rPr>
              <w:t>произведенияповыбору: М. Мусоргский.</w:t>
            </w:r>
          </w:p>
          <w:p w:rsidR="001F5B93" w:rsidRPr="001F5B93" w:rsidRDefault="001F5B93" w:rsidP="00B279B8">
            <w:pPr>
              <w:pStyle w:val="TableParagraph"/>
              <w:spacing w:line="274" w:lineRule="exact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Фортепианная</w:t>
            </w:r>
            <w:r w:rsidRPr="001F5B93">
              <w:rPr>
                <w:spacing w:val="-4"/>
                <w:sz w:val="24"/>
                <w:lang w:val="ru-RU"/>
              </w:rPr>
              <w:t>сюита</w:t>
            </w:r>
          </w:p>
          <w:p w:rsidR="001F5B93" w:rsidRPr="001F5B93" w:rsidRDefault="001F5B93" w:rsidP="00B279B8">
            <w:pPr>
              <w:pStyle w:val="TableParagraph"/>
              <w:spacing w:before="57" w:line="292" w:lineRule="auto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«Картинкисвыставки». Опера «</w:t>
            </w:r>
            <w:proofErr w:type="spellStart"/>
            <w:r w:rsidRPr="001F5B93">
              <w:rPr>
                <w:sz w:val="24"/>
                <w:lang w:val="ru-RU"/>
              </w:rPr>
              <w:t>Хованщина</w:t>
            </w:r>
            <w:proofErr w:type="spellEnd"/>
            <w:r w:rsidRPr="001F5B93">
              <w:rPr>
                <w:sz w:val="24"/>
                <w:lang w:val="ru-RU"/>
              </w:rPr>
              <w:t xml:space="preserve">» (Вступление, Пляска </w:t>
            </w:r>
            <w:proofErr w:type="spellStart"/>
            <w:r w:rsidRPr="001F5B93">
              <w:rPr>
                <w:spacing w:val="-2"/>
                <w:sz w:val="24"/>
                <w:lang w:val="ru-RU"/>
              </w:rPr>
              <w:t>персидок</w:t>
            </w:r>
            <w:proofErr w:type="spellEnd"/>
            <w:r w:rsidRPr="001F5B93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 w:right="657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Русскаяклассическая музыка (А).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 w:right="187"/>
              <w:rPr>
                <w:sz w:val="24"/>
                <w:lang w:val="ru-RU"/>
              </w:rPr>
            </w:pPr>
            <w:proofErr w:type="spellStart"/>
            <w:r w:rsidRPr="001F5B93">
              <w:rPr>
                <w:sz w:val="24"/>
                <w:lang w:val="ru-RU"/>
              </w:rPr>
              <w:t>Колокольность.Вариации</w:t>
            </w:r>
            <w:proofErr w:type="spellEnd"/>
            <w:r w:rsidRPr="001F5B93">
              <w:rPr>
                <w:sz w:val="24"/>
                <w:lang w:val="ru-RU"/>
              </w:rPr>
              <w:t xml:space="preserve"> колокольного звона.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 w:right="263"/>
              <w:rPr>
                <w:sz w:val="24"/>
                <w:lang w:val="ru-RU"/>
              </w:rPr>
            </w:pPr>
            <w:r w:rsidRPr="001F5B93">
              <w:rPr>
                <w:spacing w:val="-2"/>
                <w:sz w:val="24"/>
                <w:lang w:val="ru-RU"/>
              </w:rPr>
              <w:t xml:space="preserve">Музыкальные </w:t>
            </w:r>
            <w:r w:rsidRPr="001F5B93">
              <w:rPr>
                <w:sz w:val="24"/>
                <w:lang w:val="ru-RU"/>
              </w:rPr>
              <w:t>произведенияповыбору: С.В.Рахманинов.Поэма "Колокола", Кантата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 w:right="59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«АлександрНевский» ("Вставайте, люди </w:t>
            </w:r>
            <w:r w:rsidRPr="001F5B93">
              <w:rPr>
                <w:spacing w:val="-2"/>
                <w:sz w:val="24"/>
                <w:lang w:val="ru-RU"/>
              </w:rPr>
              <w:t>русские")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Модуль "Русская классическаямузыка"(А). Вокальная музыка </w:t>
            </w:r>
            <w:r w:rsidRPr="001F5B93">
              <w:rPr>
                <w:spacing w:val="-2"/>
                <w:sz w:val="24"/>
                <w:lang w:val="ru-RU"/>
              </w:rPr>
              <w:t>отечественных композиторов.</w:t>
            </w:r>
          </w:p>
          <w:p w:rsidR="001F5B93" w:rsidRPr="00FB58C7" w:rsidRDefault="001F5B93" w:rsidP="00B279B8">
            <w:pPr>
              <w:pStyle w:val="TableParagraph"/>
              <w:spacing w:line="292" w:lineRule="auto"/>
              <w:ind w:left="76" w:right="90"/>
              <w:rPr>
                <w:sz w:val="24"/>
                <w:lang w:val="ru-RU"/>
              </w:rPr>
            </w:pPr>
            <w:r w:rsidRPr="001F5B93">
              <w:rPr>
                <w:spacing w:val="-2"/>
                <w:sz w:val="24"/>
                <w:lang w:val="ru-RU"/>
              </w:rPr>
              <w:t xml:space="preserve">Музыкальные </w:t>
            </w:r>
            <w:r w:rsidRPr="001F5B93">
              <w:rPr>
                <w:sz w:val="24"/>
                <w:lang w:val="ru-RU"/>
              </w:rPr>
              <w:t>произведения по выбору: С.Рахманинов</w:t>
            </w:r>
            <w:proofErr w:type="gramStart"/>
            <w:r w:rsidRPr="001F5B93">
              <w:rPr>
                <w:sz w:val="24"/>
                <w:lang w:val="ru-RU"/>
              </w:rPr>
              <w:t>.</w:t>
            </w:r>
            <w:r w:rsidRPr="00FB58C7">
              <w:rPr>
                <w:sz w:val="24"/>
                <w:lang w:val="ru-RU"/>
              </w:rPr>
              <w:t>«</w:t>
            </w:r>
            <w:proofErr w:type="gramEnd"/>
            <w:r w:rsidRPr="00FB58C7">
              <w:rPr>
                <w:sz w:val="24"/>
                <w:lang w:val="ru-RU"/>
              </w:rPr>
              <w:t>Вокализ»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 w:right="6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Модуль "Русская классическаямузыка"(Д). Поэтическое звучание романса. Музыкальные произведения по выбору: Н. Римский-Корсаков.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 w:right="71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Романс «Горные вершины» (ст. М. Лермонтова); А. Рубинштейн.Романс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«Горныевершины»(ст.М. </w:t>
            </w:r>
            <w:r w:rsidRPr="001F5B93">
              <w:rPr>
                <w:spacing w:val="-2"/>
                <w:sz w:val="24"/>
                <w:lang w:val="ru-RU"/>
              </w:rPr>
              <w:t>Лермонтова)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 w:right="139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Модуль "Русская классическаямузыка"(Д). Композитор,исполнитель, слушатель. Музыкальные произведения по выбору: А. Варламов. «Горные вершины» (сл. М. Лермонтова). «Красный сарафан» (сл. Г. Цыганова); М. Глинка.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Романс"Жаворонок";С. Рахманинов. Романс</w:t>
            </w:r>
          </w:p>
          <w:p w:rsidR="001F5B93" w:rsidRPr="00FB58C7" w:rsidRDefault="001F5B93" w:rsidP="00B279B8">
            <w:pPr>
              <w:pStyle w:val="TableParagraph"/>
              <w:spacing w:line="292" w:lineRule="auto"/>
              <w:ind w:left="76" w:right="263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«Сирень</w:t>
            </w:r>
            <w:proofErr w:type="gramStart"/>
            <w:r w:rsidRPr="001F5B93">
              <w:rPr>
                <w:sz w:val="24"/>
                <w:lang w:val="ru-RU"/>
              </w:rPr>
              <w:t>»(</w:t>
            </w:r>
            <w:proofErr w:type="gramEnd"/>
            <w:r w:rsidRPr="001F5B93">
              <w:rPr>
                <w:sz w:val="24"/>
                <w:lang w:val="ru-RU"/>
              </w:rPr>
              <w:t>сл.</w:t>
            </w:r>
            <w:r w:rsidRPr="00FB58C7">
              <w:rPr>
                <w:sz w:val="24"/>
                <w:lang w:val="ru-RU"/>
              </w:rPr>
              <w:t xml:space="preserve">Е. </w:t>
            </w:r>
            <w:r w:rsidRPr="00FB58C7">
              <w:rPr>
                <w:spacing w:val="-2"/>
                <w:sz w:val="24"/>
                <w:lang w:val="ru-RU"/>
              </w:rPr>
              <w:t>Бекетовой)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Модуль "Европейская классическаямузыка(А). Национальные истоки классической музыки.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 w:right="263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Творчество Ф. Шопена. </w:t>
            </w:r>
            <w:r w:rsidRPr="001F5B93">
              <w:rPr>
                <w:spacing w:val="-2"/>
                <w:sz w:val="24"/>
                <w:lang w:val="ru-RU"/>
              </w:rPr>
              <w:t xml:space="preserve">Музыкальные </w:t>
            </w:r>
            <w:r w:rsidRPr="001F5B93">
              <w:rPr>
                <w:sz w:val="24"/>
                <w:lang w:val="ru-RU"/>
              </w:rPr>
              <w:t xml:space="preserve">произведенияповыбору: трио для фортепиано, скрипки и виолончели; соч. 8 соль минор; Этюд Ор. 10, № 3; Полонез </w:t>
            </w:r>
            <w:r>
              <w:rPr>
                <w:sz w:val="24"/>
              </w:rPr>
              <w:t>op</w:t>
            </w:r>
            <w:r w:rsidRPr="001F5B93">
              <w:rPr>
                <w:sz w:val="24"/>
                <w:lang w:val="ru-RU"/>
              </w:rPr>
              <w:t>.</w:t>
            </w:r>
          </w:p>
          <w:p w:rsidR="001F5B93" w:rsidRDefault="001F5B93" w:rsidP="00B279B8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53As-dur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Героический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Модуль "Европейская классическаямузыка(А). Национальные истоки классической музыки.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 w:right="104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Творчество Э. Грига. </w:t>
            </w:r>
            <w:r w:rsidRPr="001F5B93">
              <w:rPr>
                <w:spacing w:val="-2"/>
                <w:sz w:val="24"/>
                <w:lang w:val="ru-RU"/>
              </w:rPr>
              <w:t xml:space="preserve">Музыкальные </w:t>
            </w:r>
            <w:r w:rsidRPr="001F5B93">
              <w:rPr>
                <w:sz w:val="24"/>
                <w:lang w:val="ru-RU"/>
              </w:rPr>
              <w:t>произведения по выбору: фортепианныеминиатюры изсборников«Лирические пьесы», песни «Лебедь»,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 w:right="263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lastRenderedPageBreak/>
              <w:t xml:space="preserve">«Избушка», «Люблю тебя!», «Сердце поэта», две сюиты к драме Генрика Ибсена «Пер </w:t>
            </w:r>
            <w:proofErr w:type="spellStart"/>
            <w:r w:rsidRPr="001F5B93">
              <w:rPr>
                <w:sz w:val="24"/>
                <w:lang w:val="ru-RU"/>
              </w:rPr>
              <w:t>Гюнт</w:t>
            </w:r>
            <w:proofErr w:type="spellEnd"/>
            <w:r w:rsidRPr="001F5B93">
              <w:rPr>
                <w:sz w:val="24"/>
                <w:lang w:val="ru-RU"/>
              </w:rPr>
              <w:t xml:space="preserve">», Концерт для </w:t>
            </w:r>
            <w:proofErr w:type="spellStart"/>
            <w:r w:rsidRPr="001F5B93">
              <w:rPr>
                <w:sz w:val="24"/>
                <w:lang w:val="ru-RU"/>
              </w:rPr>
              <w:t>фортепианосоркестром</w:t>
            </w:r>
            <w:proofErr w:type="spellEnd"/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 w:right="161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Модуль "Европейская классическаямузыка(А). Писатели и поэты о </w:t>
            </w:r>
            <w:r w:rsidRPr="001F5B93">
              <w:rPr>
                <w:spacing w:val="-2"/>
                <w:sz w:val="24"/>
                <w:lang w:val="ru-RU"/>
              </w:rPr>
              <w:t xml:space="preserve">западноевропейской </w:t>
            </w:r>
            <w:r w:rsidRPr="001F5B93">
              <w:rPr>
                <w:sz w:val="24"/>
                <w:lang w:val="ru-RU"/>
              </w:rPr>
              <w:t xml:space="preserve">музыке. Музыкальные произведенияповыбору: В. Моцарт. Фантазия для фортепиано </w:t>
            </w:r>
            <w:proofErr w:type="gramStart"/>
            <w:r w:rsidRPr="001F5B93">
              <w:rPr>
                <w:sz w:val="24"/>
                <w:lang w:val="ru-RU"/>
              </w:rPr>
              <w:t>до</w:t>
            </w:r>
            <w:proofErr w:type="gramEnd"/>
            <w:r w:rsidRPr="001F5B93">
              <w:rPr>
                <w:sz w:val="24"/>
                <w:lang w:val="ru-RU"/>
              </w:rPr>
              <w:t xml:space="preserve"> минор.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 w:right="63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Фантазия для фортепиано </w:t>
            </w:r>
            <w:proofErr w:type="spellStart"/>
            <w:r w:rsidRPr="001F5B93">
              <w:rPr>
                <w:sz w:val="24"/>
                <w:lang w:val="ru-RU"/>
              </w:rPr>
              <w:t>реминор</w:t>
            </w:r>
            <w:proofErr w:type="gramStart"/>
            <w:r w:rsidRPr="001F5B93">
              <w:rPr>
                <w:sz w:val="24"/>
                <w:lang w:val="ru-RU"/>
              </w:rPr>
              <w:t>.С</w:t>
            </w:r>
            <w:proofErr w:type="gramEnd"/>
            <w:r w:rsidRPr="001F5B93">
              <w:rPr>
                <w:sz w:val="24"/>
                <w:lang w:val="ru-RU"/>
              </w:rPr>
              <w:t>онатадомажор</w:t>
            </w:r>
            <w:proofErr w:type="spellEnd"/>
            <w:r w:rsidRPr="001F5B93">
              <w:rPr>
                <w:sz w:val="24"/>
                <w:lang w:val="ru-RU"/>
              </w:rPr>
              <w:t xml:space="preserve"> (</w:t>
            </w:r>
            <w:proofErr w:type="spellStart"/>
            <w:r w:rsidRPr="001F5B93">
              <w:rPr>
                <w:sz w:val="24"/>
                <w:lang w:val="ru-RU"/>
              </w:rPr>
              <w:t>эксп</w:t>
            </w:r>
            <w:proofErr w:type="spellEnd"/>
            <w:r w:rsidRPr="001F5B93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</w:rPr>
              <w:t>Ι</w:t>
            </w:r>
            <w:r w:rsidRPr="001F5B93">
              <w:rPr>
                <w:sz w:val="24"/>
                <w:lang w:val="ru-RU"/>
              </w:rPr>
              <w:t xml:space="preserve"> ч.). «Маленькая ночная серенада» (Рондо). Фрагменты из оперы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 w:right="6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«Волшебная флейта»; Ф. Шопен. Вальс № 6 (ре бемольмажор)</w:t>
            </w:r>
            <w:proofErr w:type="gramStart"/>
            <w:r w:rsidRPr="001F5B93">
              <w:rPr>
                <w:sz w:val="24"/>
                <w:lang w:val="ru-RU"/>
              </w:rPr>
              <w:t>.В</w:t>
            </w:r>
            <w:proofErr w:type="gramEnd"/>
            <w:r w:rsidRPr="001F5B93">
              <w:rPr>
                <w:sz w:val="24"/>
                <w:lang w:val="ru-RU"/>
              </w:rPr>
              <w:t>альс№7 (до диез минор). Вальс № 10 (си минор); И. Бах.</w:t>
            </w:r>
          </w:p>
          <w:p w:rsidR="001F5B93" w:rsidRDefault="001F5B93" w:rsidP="00B279B8">
            <w:pPr>
              <w:pStyle w:val="TableParagraph"/>
              <w:spacing w:line="292" w:lineRule="auto"/>
              <w:ind w:left="76" w:right="263"/>
              <w:rPr>
                <w:sz w:val="24"/>
              </w:rPr>
            </w:pPr>
            <w:r w:rsidRPr="001F5B93">
              <w:rPr>
                <w:sz w:val="24"/>
                <w:lang w:val="ru-RU"/>
              </w:rPr>
              <w:t xml:space="preserve">Маленькаяпрелюдиядля органа соль минор (обр. для </w:t>
            </w:r>
            <w:proofErr w:type="spellStart"/>
            <w:r w:rsidRPr="001F5B93">
              <w:rPr>
                <w:sz w:val="24"/>
                <w:lang w:val="ru-RU"/>
              </w:rPr>
              <w:t>ф-но</w:t>
            </w:r>
            <w:proofErr w:type="spellEnd"/>
            <w:r w:rsidRPr="001F5B93">
              <w:rPr>
                <w:sz w:val="24"/>
                <w:lang w:val="ru-RU"/>
              </w:rPr>
              <w:t xml:space="preserve"> Д.Б. </w:t>
            </w:r>
            <w:proofErr w:type="spellStart"/>
            <w:r w:rsidRPr="001F5B93">
              <w:rPr>
                <w:sz w:val="24"/>
                <w:lang w:val="ru-RU"/>
              </w:rPr>
              <w:t>Кабалевского</w:t>
            </w:r>
            <w:proofErr w:type="spellEnd"/>
            <w:r w:rsidRPr="001F5B93">
              <w:rPr>
                <w:sz w:val="24"/>
                <w:lang w:val="ru-RU"/>
              </w:rPr>
              <w:t xml:space="preserve">); Л. Бетховен. </w:t>
            </w:r>
            <w:proofErr w:type="spellStart"/>
            <w:r>
              <w:rPr>
                <w:sz w:val="24"/>
              </w:rPr>
              <w:t>Соната</w:t>
            </w:r>
            <w:proofErr w:type="spellEnd"/>
            <w:r>
              <w:rPr>
                <w:sz w:val="24"/>
              </w:rPr>
              <w:t xml:space="preserve"> № 14 </w:t>
            </w:r>
            <w:r>
              <w:rPr>
                <w:spacing w:val="-2"/>
                <w:sz w:val="24"/>
              </w:rPr>
              <w:t>(«</w:t>
            </w:r>
            <w:proofErr w:type="spellStart"/>
            <w:r>
              <w:rPr>
                <w:spacing w:val="-2"/>
                <w:sz w:val="24"/>
              </w:rPr>
              <w:t>Лунная</w:t>
            </w:r>
            <w:proofErr w:type="spellEnd"/>
            <w:r>
              <w:rPr>
                <w:spacing w:val="-2"/>
                <w:sz w:val="24"/>
              </w:rPr>
              <w:t>»)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 w:right="90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Модуль "Европейская классическаямузыка(А). Значение и роль композитора — </w:t>
            </w:r>
            <w:r w:rsidRPr="001F5B93">
              <w:rPr>
                <w:spacing w:val="-2"/>
                <w:sz w:val="24"/>
                <w:lang w:val="ru-RU"/>
              </w:rPr>
              <w:t xml:space="preserve">основоположника национальной </w:t>
            </w:r>
            <w:r w:rsidRPr="001F5B93">
              <w:rPr>
                <w:sz w:val="24"/>
                <w:lang w:val="ru-RU"/>
              </w:rPr>
              <w:t>классической музыки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Модуль "Европейская классическаямузыка(А). Характерные жанры, образы, элементы музыкального языка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Модуль "Европейская классическаямузыка(Б). Кумиры публики (на примеретворчестваВ.А. </w:t>
            </w:r>
            <w:r w:rsidRPr="001F5B93">
              <w:rPr>
                <w:spacing w:val="-2"/>
                <w:sz w:val="24"/>
                <w:lang w:val="ru-RU"/>
              </w:rPr>
              <w:t>Моцарта)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Модуль "Европейская классическаямузыка(Б). Кумиры публики (на примере творчества Н. Паганини, Ф. Листа)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 w:right="83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Модуль "Европейская классическая музыка (Б). Понятие виртуозного исполнения.Музыкальный </w:t>
            </w:r>
            <w:r w:rsidRPr="001F5B93">
              <w:rPr>
                <w:spacing w:val="-2"/>
                <w:sz w:val="24"/>
                <w:lang w:val="ru-RU"/>
              </w:rPr>
              <w:t>талант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Модуль "Европейская классическаямузыка(Б). Музыкант и публика.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Миссиякомпозитораи </w:t>
            </w:r>
            <w:r w:rsidRPr="001F5B93">
              <w:rPr>
                <w:spacing w:val="-2"/>
                <w:sz w:val="24"/>
                <w:lang w:val="ru-RU"/>
              </w:rPr>
              <w:t>исполнителя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Модуль "Европейская классическаямузыка(Б). Культура слушателя.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 w:right="6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Традиции слушания музыкивпрошлыевекаи </w:t>
            </w:r>
            <w:r w:rsidRPr="001F5B93">
              <w:rPr>
                <w:spacing w:val="-2"/>
                <w:sz w:val="24"/>
                <w:lang w:val="ru-RU"/>
              </w:rPr>
              <w:t>сегодня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 w:right="263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Модуль "Связь музыки с другими видами искусства"(А).Единство слова и музыки в вокальных жанрах.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 w:right="263"/>
              <w:rPr>
                <w:sz w:val="24"/>
                <w:lang w:val="ru-RU"/>
              </w:rPr>
            </w:pPr>
            <w:r w:rsidRPr="001F5B93">
              <w:rPr>
                <w:spacing w:val="-2"/>
                <w:sz w:val="24"/>
                <w:lang w:val="ru-RU"/>
              </w:rPr>
              <w:t xml:space="preserve">Музыкальные </w:t>
            </w:r>
            <w:r w:rsidRPr="001F5B93">
              <w:rPr>
                <w:sz w:val="24"/>
                <w:lang w:val="ru-RU"/>
              </w:rPr>
              <w:t>произведенияповыбору: С. Прокофьев. Кантата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 w:right="59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«АлександрНевский» (Ледовое побоище);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 w:right="104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Модуль "Связь музыки с другими видами искусства"(А).Интонации рассказа, повествования в инструментальной музыке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 w:right="85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Модуль "Связь музыки с другими видами искусства"(А,Б).Картины исторических событий в музыке. Музыкальные произведения по выбору: П. Чайковский.</w:t>
            </w:r>
          </w:p>
          <w:p w:rsidR="001F5B93" w:rsidRPr="001F5B93" w:rsidRDefault="001F5B93" w:rsidP="00B279B8">
            <w:pPr>
              <w:pStyle w:val="TableParagraph"/>
              <w:spacing w:line="272" w:lineRule="exact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Торжественная</w:t>
            </w:r>
            <w:r w:rsidRPr="001F5B93">
              <w:rPr>
                <w:spacing w:val="-2"/>
                <w:sz w:val="24"/>
                <w:lang w:val="ru-RU"/>
              </w:rPr>
              <w:t>увертюра</w:t>
            </w:r>
          </w:p>
          <w:p w:rsidR="001F5B93" w:rsidRPr="001F5B93" w:rsidRDefault="001F5B93" w:rsidP="00B279B8">
            <w:pPr>
              <w:pStyle w:val="TableParagraph"/>
              <w:spacing w:before="60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«1812год»;</w:t>
            </w:r>
            <w:r w:rsidRPr="001F5B93">
              <w:rPr>
                <w:spacing w:val="-5"/>
                <w:sz w:val="24"/>
                <w:lang w:val="ru-RU"/>
              </w:rPr>
              <w:t>М.</w:t>
            </w:r>
          </w:p>
          <w:p w:rsidR="001F5B93" w:rsidRPr="001F5B93" w:rsidRDefault="001F5B93" w:rsidP="00B279B8">
            <w:pPr>
              <w:pStyle w:val="TableParagraph"/>
              <w:spacing w:before="60" w:line="292" w:lineRule="auto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Мусоргский.Опера«Борис Годунов» (Вступление, Песня </w:t>
            </w:r>
            <w:proofErr w:type="spellStart"/>
            <w:r w:rsidRPr="001F5B93">
              <w:rPr>
                <w:sz w:val="24"/>
                <w:lang w:val="ru-RU"/>
              </w:rPr>
              <w:t>Варлаама</w:t>
            </w:r>
            <w:proofErr w:type="spellEnd"/>
            <w:r w:rsidRPr="001F5B93">
              <w:rPr>
                <w:sz w:val="24"/>
                <w:lang w:val="ru-RU"/>
              </w:rPr>
              <w:t>, Сцена смерти Бориса, сцена под Кромами); А. Бородин.</w:t>
            </w:r>
          </w:p>
          <w:p w:rsidR="001F5B93" w:rsidRDefault="001F5B93" w:rsidP="00B279B8">
            <w:pPr>
              <w:pStyle w:val="TableParagraph"/>
              <w:spacing w:before="86" w:line="292" w:lineRule="auto"/>
              <w:ind w:left="76" w:right="104"/>
              <w:rPr>
                <w:sz w:val="24"/>
              </w:rPr>
            </w:pPr>
            <w:r w:rsidRPr="001F5B93">
              <w:rPr>
                <w:sz w:val="24"/>
                <w:lang w:val="ru-RU"/>
              </w:rPr>
              <w:t xml:space="preserve">Опера«КнязьИгорь»(Хор из пролога «Солнцу красному слава!», Ария Князя Игоря из </w:t>
            </w:r>
            <w:r>
              <w:rPr>
                <w:sz w:val="24"/>
              </w:rPr>
              <w:t>II</w:t>
            </w:r>
            <w:r w:rsidRPr="001F5B93">
              <w:rPr>
                <w:sz w:val="24"/>
                <w:lang w:val="ru-RU"/>
              </w:rPr>
              <w:t xml:space="preserve"> д., Половецкая пляска с хором из </w:t>
            </w:r>
            <w:r>
              <w:rPr>
                <w:sz w:val="24"/>
              </w:rPr>
              <w:t>II</w:t>
            </w:r>
            <w:r w:rsidRPr="001F5B93">
              <w:rPr>
                <w:sz w:val="24"/>
                <w:lang w:val="ru-RU"/>
              </w:rPr>
              <w:t xml:space="preserve"> д., Плач Ярославны из </w:t>
            </w:r>
            <w:r>
              <w:rPr>
                <w:sz w:val="24"/>
              </w:rPr>
              <w:t>IV</w:t>
            </w:r>
            <w:r w:rsidRPr="001F5B93">
              <w:rPr>
                <w:sz w:val="24"/>
                <w:lang w:val="ru-RU"/>
              </w:rPr>
              <w:t xml:space="preserve"> д.); К. Волков. </w:t>
            </w:r>
            <w:proofErr w:type="spellStart"/>
            <w:r>
              <w:rPr>
                <w:sz w:val="24"/>
              </w:rPr>
              <w:t>Кантата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 w:right="263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Модуль"Связьмузыкис другими видами искусства" (Б).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 w:right="107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Выразительные средства музыкального и </w:t>
            </w:r>
            <w:r w:rsidRPr="001F5B93">
              <w:rPr>
                <w:spacing w:val="-2"/>
                <w:sz w:val="24"/>
                <w:lang w:val="ru-RU"/>
              </w:rPr>
              <w:t xml:space="preserve">изобразительного </w:t>
            </w:r>
            <w:r w:rsidRPr="001F5B93">
              <w:rPr>
                <w:sz w:val="24"/>
                <w:lang w:val="ru-RU"/>
              </w:rPr>
              <w:t xml:space="preserve">искусства. Музыкальные произведения по выбору: П. И. Чайковский. "Вальс цветов"; М. П. </w:t>
            </w:r>
            <w:r w:rsidRPr="001F5B93">
              <w:rPr>
                <w:sz w:val="24"/>
                <w:lang w:val="ru-RU"/>
              </w:rPr>
              <w:lastRenderedPageBreak/>
              <w:t xml:space="preserve">Мусоргский. «Картинки с выставки»; Музыка к драме Г. Ибсена «Пер </w:t>
            </w:r>
            <w:proofErr w:type="spellStart"/>
            <w:r w:rsidRPr="001F5B93">
              <w:rPr>
                <w:sz w:val="24"/>
                <w:lang w:val="ru-RU"/>
              </w:rPr>
              <w:t>Гюнт</w:t>
            </w:r>
            <w:proofErr w:type="spellEnd"/>
            <w:r w:rsidRPr="001F5B93">
              <w:rPr>
                <w:sz w:val="24"/>
                <w:lang w:val="ru-RU"/>
              </w:rPr>
              <w:t>» ("Утро"); А. Вивальди.Циклконцертов для скрипки соло, струнного квинтета, органа и чембало</w:t>
            </w:r>
          </w:p>
          <w:p w:rsidR="001F5B93" w:rsidRPr="001F5B93" w:rsidRDefault="001F5B93" w:rsidP="00B279B8">
            <w:pPr>
              <w:pStyle w:val="TableParagraph"/>
              <w:spacing w:line="267" w:lineRule="exact"/>
              <w:ind w:left="76"/>
              <w:rPr>
                <w:sz w:val="24"/>
                <w:lang w:val="ru-RU"/>
              </w:rPr>
            </w:pPr>
            <w:proofErr w:type="gramStart"/>
            <w:r w:rsidRPr="001F5B93">
              <w:rPr>
                <w:sz w:val="24"/>
                <w:lang w:val="ru-RU"/>
              </w:rPr>
              <w:t>«Временагода»</w:t>
            </w:r>
            <w:r w:rsidRPr="001F5B93">
              <w:rPr>
                <w:spacing w:val="-2"/>
                <w:sz w:val="24"/>
                <w:lang w:val="ru-RU"/>
              </w:rPr>
              <w:t xml:space="preserve"> («Весна»,</w:t>
            </w:r>
            <w:proofErr w:type="gramEnd"/>
          </w:p>
          <w:p w:rsidR="001F5B93" w:rsidRPr="001F5B93" w:rsidRDefault="001F5B93" w:rsidP="00B279B8">
            <w:pPr>
              <w:pStyle w:val="TableParagraph"/>
              <w:spacing w:before="59" w:line="292" w:lineRule="auto"/>
              <w:ind w:left="76" w:right="66"/>
              <w:rPr>
                <w:sz w:val="24"/>
                <w:lang w:val="ru-RU"/>
              </w:rPr>
            </w:pPr>
            <w:proofErr w:type="gramStart"/>
            <w:r w:rsidRPr="001F5B93">
              <w:rPr>
                <w:sz w:val="24"/>
                <w:lang w:val="ru-RU"/>
              </w:rPr>
              <w:t>«Зима»), С. Рахманинов.</w:t>
            </w:r>
            <w:proofErr w:type="gramEnd"/>
            <w:r w:rsidRPr="001F5B93">
              <w:rPr>
                <w:sz w:val="24"/>
                <w:lang w:val="ru-RU"/>
              </w:rPr>
              <w:t xml:space="preserve"> Романс «Весенние воды» (сл. Ф. Тютчева). "Островок"; Народная песня"Вотмчитсятройка удалая"; Л. Бетховен.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 w:right="263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Соната№14(«Лунная»); П. Чайковский. Опера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«ЕвгенийОнегин»(Хор девушек "Девицы, </w:t>
            </w:r>
            <w:r w:rsidRPr="001F5B93">
              <w:rPr>
                <w:spacing w:val="-2"/>
                <w:sz w:val="24"/>
                <w:lang w:val="ru-RU"/>
              </w:rPr>
              <w:t>красавицы")</w:t>
            </w:r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</w:tr>
      <w:tr w:rsidR="001F5B93" w:rsidRPr="0045587C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</w:tc>
        <w:tc>
          <w:tcPr>
            <w:tcW w:w="8930" w:type="dxa"/>
          </w:tcPr>
          <w:p w:rsidR="001F5B93" w:rsidRPr="00FB58C7" w:rsidRDefault="001F5B93" w:rsidP="00B279B8">
            <w:pPr>
              <w:pStyle w:val="TableParagraph"/>
              <w:spacing w:before="86" w:line="292" w:lineRule="auto"/>
              <w:ind w:left="76" w:right="10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Модуль "Связь музыки с другими видами искусства</w:t>
            </w:r>
            <w:proofErr w:type="gramStart"/>
            <w:r w:rsidRPr="001F5B93">
              <w:rPr>
                <w:sz w:val="24"/>
                <w:lang w:val="ru-RU"/>
              </w:rPr>
              <w:t>"(</w:t>
            </w:r>
            <w:proofErr w:type="gramEnd"/>
            <w:r w:rsidRPr="001F5B93">
              <w:rPr>
                <w:sz w:val="24"/>
                <w:lang w:val="ru-RU"/>
              </w:rPr>
              <w:t xml:space="preserve">Б).Небесноеи земное в звуках и красках. </w:t>
            </w:r>
            <w:r w:rsidRPr="001F5B93">
              <w:rPr>
                <w:spacing w:val="-2"/>
                <w:sz w:val="24"/>
                <w:lang w:val="ru-RU"/>
              </w:rPr>
              <w:t xml:space="preserve">Музыкальные </w:t>
            </w:r>
            <w:r w:rsidRPr="001F5B93">
              <w:rPr>
                <w:sz w:val="24"/>
                <w:lang w:val="ru-RU"/>
              </w:rPr>
              <w:t xml:space="preserve">произведения по выбору: Знаменный распев; Д. </w:t>
            </w:r>
            <w:proofErr w:type="spellStart"/>
            <w:r w:rsidRPr="001F5B93">
              <w:rPr>
                <w:sz w:val="24"/>
                <w:lang w:val="ru-RU"/>
              </w:rPr>
              <w:t>Каччини</w:t>
            </w:r>
            <w:proofErr w:type="spellEnd"/>
            <w:r w:rsidRPr="001F5B93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</w:rPr>
              <w:t>AveMaria</w:t>
            </w:r>
            <w:r w:rsidRPr="001F5B93">
              <w:rPr>
                <w:sz w:val="24"/>
                <w:lang w:val="ru-RU"/>
              </w:rPr>
              <w:t xml:space="preserve">; Ф. Шуберт. </w:t>
            </w:r>
            <w:r w:rsidRPr="008332FB">
              <w:rPr>
                <w:sz w:val="24"/>
              </w:rPr>
              <w:t>AveMaria</w:t>
            </w:r>
            <w:r w:rsidRPr="00FB58C7">
              <w:rPr>
                <w:sz w:val="24"/>
                <w:lang w:val="ru-RU"/>
              </w:rPr>
              <w:t xml:space="preserve"> (сл. В. Скотта);</w:t>
            </w:r>
            <w:proofErr w:type="spellStart"/>
            <w:r w:rsidRPr="00FB58C7">
              <w:rPr>
                <w:sz w:val="24"/>
                <w:lang w:val="ru-RU"/>
              </w:rPr>
              <w:t>В.Моцарт</w:t>
            </w:r>
            <w:proofErr w:type="gramStart"/>
            <w:r w:rsidRPr="00FB58C7">
              <w:rPr>
                <w:sz w:val="24"/>
                <w:lang w:val="ru-RU"/>
              </w:rPr>
              <w:t>.М</w:t>
            </w:r>
            <w:proofErr w:type="gramEnd"/>
            <w:r w:rsidRPr="00FB58C7">
              <w:rPr>
                <w:sz w:val="24"/>
                <w:lang w:val="ru-RU"/>
              </w:rPr>
              <w:t>отет</w:t>
            </w:r>
            <w:proofErr w:type="spellEnd"/>
          </w:p>
          <w:p w:rsidR="001F5B93" w:rsidRPr="00FB58C7" w:rsidRDefault="001F5B93" w:rsidP="00B279B8">
            <w:pPr>
              <w:pStyle w:val="TableParagraph"/>
              <w:spacing w:line="270" w:lineRule="exact"/>
              <w:ind w:left="76"/>
              <w:rPr>
                <w:sz w:val="24"/>
                <w:lang w:val="ru-RU"/>
              </w:rPr>
            </w:pPr>
            <w:r w:rsidRPr="00FB58C7">
              <w:rPr>
                <w:sz w:val="24"/>
                <w:lang w:val="ru-RU"/>
              </w:rPr>
              <w:t>«</w:t>
            </w:r>
            <w:r w:rsidRPr="008332FB">
              <w:rPr>
                <w:sz w:val="24"/>
              </w:rPr>
              <w:t>Ave</w:t>
            </w:r>
            <w:r w:rsidRPr="00FB58C7">
              <w:rPr>
                <w:sz w:val="24"/>
                <w:lang w:val="ru-RU"/>
              </w:rPr>
              <w:t>,</w:t>
            </w:r>
            <w:proofErr w:type="spellStart"/>
            <w:r w:rsidRPr="008332FB">
              <w:rPr>
                <w:sz w:val="24"/>
              </w:rPr>
              <w:t>verum</w:t>
            </w:r>
            <w:r w:rsidRPr="008332FB">
              <w:rPr>
                <w:spacing w:val="-2"/>
                <w:sz w:val="24"/>
              </w:rPr>
              <w:t>corpus</w:t>
            </w:r>
            <w:proofErr w:type="spellEnd"/>
            <w:r w:rsidRPr="00FB58C7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1367" w:type="dxa"/>
          </w:tcPr>
          <w:p w:rsidR="001F5B93" w:rsidRPr="0045587C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RPr="0045587C" w:rsidTr="00F06E58">
        <w:tc>
          <w:tcPr>
            <w:tcW w:w="959" w:type="dxa"/>
          </w:tcPr>
          <w:p w:rsidR="001F5B93" w:rsidRPr="0045587C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 w:right="263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Модуль"Связьмузыкис другими видами искусства" (Б).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 w:right="104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Интерпретациивмузыкеи </w:t>
            </w:r>
            <w:r w:rsidRPr="001F5B93">
              <w:rPr>
                <w:spacing w:val="-2"/>
                <w:sz w:val="24"/>
                <w:lang w:val="ru-RU"/>
              </w:rPr>
              <w:t xml:space="preserve">изобразительном </w:t>
            </w:r>
            <w:r w:rsidRPr="001F5B93">
              <w:rPr>
                <w:sz w:val="24"/>
                <w:lang w:val="ru-RU"/>
              </w:rPr>
              <w:t>искусстве. Музыкальные произведения по выбору: С. Прокофьев.</w:t>
            </w:r>
          </w:p>
          <w:p w:rsidR="001F5B93" w:rsidRDefault="001F5B93" w:rsidP="00B279B8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Фортепианные</w:t>
            </w:r>
            <w:r>
              <w:rPr>
                <w:spacing w:val="-2"/>
                <w:sz w:val="24"/>
              </w:rPr>
              <w:t>миниатюры</w:t>
            </w:r>
            <w:proofErr w:type="spellEnd"/>
          </w:p>
          <w:p w:rsidR="001F5B93" w:rsidRDefault="001F5B93" w:rsidP="00B279B8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Мимолетности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67" w:type="dxa"/>
          </w:tcPr>
          <w:p w:rsidR="001F5B93" w:rsidRPr="0045587C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RPr="0045587C" w:rsidTr="00F06E58">
        <w:tc>
          <w:tcPr>
            <w:tcW w:w="959" w:type="dxa"/>
          </w:tcPr>
          <w:p w:rsidR="001F5B93" w:rsidRPr="0045587C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 w:right="263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Модуль"Связьмузыкис другими видами искусства" (Б).</w:t>
            </w:r>
          </w:p>
          <w:p w:rsidR="001F5B93" w:rsidRDefault="001F5B93" w:rsidP="00B279B8">
            <w:pPr>
              <w:pStyle w:val="TableParagraph"/>
              <w:spacing w:line="292" w:lineRule="auto"/>
              <w:ind w:left="76" w:right="63"/>
              <w:rPr>
                <w:sz w:val="24"/>
              </w:rPr>
            </w:pPr>
            <w:r w:rsidRPr="001F5B93">
              <w:rPr>
                <w:sz w:val="24"/>
                <w:lang w:val="ru-RU"/>
              </w:rPr>
              <w:t xml:space="preserve">Импрессионизм в музыкеи живописи. Цветовая гамма и звуковая палитра. </w:t>
            </w:r>
            <w:r w:rsidRPr="001F5B93">
              <w:rPr>
                <w:spacing w:val="-2"/>
                <w:sz w:val="24"/>
                <w:lang w:val="ru-RU"/>
              </w:rPr>
              <w:t xml:space="preserve">Музыкальные </w:t>
            </w:r>
            <w:r w:rsidRPr="001F5B93">
              <w:rPr>
                <w:sz w:val="24"/>
                <w:lang w:val="ru-RU"/>
              </w:rPr>
              <w:t>произведения по выбору: К.Дебюсси.«</w:t>
            </w:r>
            <w:proofErr w:type="spellStart"/>
            <w:r w:rsidRPr="001F5B93">
              <w:rPr>
                <w:sz w:val="24"/>
                <w:lang w:val="ru-RU"/>
              </w:rPr>
              <w:t>Бергамасская</w:t>
            </w:r>
            <w:proofErr w:type="spellEnd"/>
            <w:r w:rsidRPr="001F5B93">
              <w:rPr>
                <w:sz w:val="24"/>
                <w:lang w:val="ru-RU"/>
              </w:rPr>
              <w:t xml:space="preserve"> сюита» («Лунный свет»); А. Н. Скрябин.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Прометей</w:t>
            </w:r>
            <w:proofErr w:type="spellEnd"/>
            <w:r>
              <w:rPr>
                <w:sz w:val="24"/>
              </w:rPr>
              <w:t xml:space="preserve">"; А. К. </w:t>
            </w:r>
            <w:proofErr w:type="spellStart"/>
            <w:r>
              <w:rPr>
                <w:sz w:val="24"/>
              </w:rPr>
              <w:t>Лядов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Волшебноеозеро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367" w:type="dxa"/>
          </w:tcPr>
          <w:p w:rsidR="001F5B93" w:rsidRPr="0045587C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RPr="0045587C" w:rsidTr="00F06E58">
        <w:tc>
          <w:tcPr>
            <w:tcW w:w="959" w:type="dxa"/>
          </w:tcPr>
          <w:p w:rsidR="001F5B93" w:rsidRPr="0045587C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 w:right="93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Модуль "Связь музыки с другими видами искусства"(Б).</w:t>
            </w:r>
            <w:proofErr w:type="spellStart"/>
            <w:r w:rsidRPr="001F5B93">
              <w:rPr>
                <w:sz w:val="24"/>
                <w:lang w:val="ru-RU"/>
              </w:rPr>
              <w:t>Гармонияи</w:t>
            </w:r>
            <w:proofErr w:type="spellEnd"/>
            <w:r w:rsidRPr="001F5B93">
              <w:rPr>
                <w:sz w:val="24"/>
                <w:lang w:val="ru-RU"/>
              </w:rPr>
              <w:t xml:space="preserve"> синтез: скульптура, </w:t>
            </w:r>
            <w:proofErr w:type="spellStart"/>
            <w:r w:rsidRPr="001F5B93">
              <w:rPr>
                <w:sz w:val="24"/>
                <w:lang w:val="ru-RU"/>
              </w:rPr>
              <w:t>архитектра</w:t>
            </w:r>
            <w:proofErr w:type="spellEnd"/>
            <w:r w:rsidRPr="001F5B93">
              <w:rPr>
                <w:sz w:val="24"/>
                <w:lang w:val="ru-RU"/>
              </w:rPr>
              <w:t>, музыка.</w:t>
            </w:r>
          </w:p>
          <w:p w:rsidR="001F5B93" w:rsidRPr="001F5B93" w:rsidRDefault="001F5B93" w:rsidP="00B279B8">
            <w:pPr>
              <w:pStyle w:val="TableParagraph"/>
              <w:spacing w:line="292" w:lineRule="auto"/>
              <w:ind w:left="76" w:right="90"/>
              <w:rPr>
                <w:sz w:val="24"/>
                <w:lang w:val="ru-RU"/>
              </w:rPr>
            </w:pPr>
            <w:r w:rsidRPr="001F5B93">
              <w:rPr>
                <w:spacing w:val="-2"/>
                <w:sz w:val="24"/>
                <w:lang w:val="ru-RU"/>
              </w:rPr>
              <w:t xml:space="preserve">Музыкальные </w:t>
            </w:r>
            <w:r w:rsidRPr="001F5B93">
              <w:rPr>
                <w:sz w:val="24"/>
                <w:lang w:val="ru-RU"/>
              </w:rPr>
              <w:t>произведенияповыбору: Греческийраспев</w:t>
            </w:r>
            <w:r>
              <w:rPr>
                <w:sz w:val="24"/>
              </w:rPr>
              <w:t>XVII</w:t>
            </w:r>
            <w:r w:rsidRPr="001F5B93">
              <w:rPr>
                <w:sz w:val="24"/>
                <w:lang w:val="ru-RU"/>
              </w:rPr>
              <w:t xml:space="preserve">в. "Богородице </w:t>
            </w:r>
            <w:proofErr w:type="spellStart"/>
            <w:r w:rsidRPr="001F5B93">
              <w:rPr>
                <w:sz w:val="24"/>
                <w:lang w:val="ru-RU"/>
              </w:rPr>
              <w:t>Дево</w:t>
            </w:r>
            <w:proofErr w:type="spellEnd"/>
            <w:r w:rsidRPr="001F5B93">
              <w:rPr>
                <w:sz w:val="24"/>
                <w:lang w:val="ru-RU"/>
              </w:rPr>
              <w:t>, радуйся»; И.С. Бах.</w:t>
            </w:r>
          </w:p>
          <w:p w:rsidR="001F5B93" w:rsidRPr="00FB58C7" w:rsidRDefault="001F5B93" w:rsidP="00B279B8">
            <w:pPr>
              <w:pStyle w:val="TableParagraph"/>
              <w:spacing w:line="292" w:lineRule="auto"/>
              <w:ind w:left="76" w:right="66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>ОрганнаяпрелюдияСол</w:t>
            </w:r>
            <w:proofErr w:type="gramStart"/>
            <w:r w:rsidRPr="001F5B93">
              <w:rPr>
                <w:sz w:val="24"/>
                <w:lang w:val="ru-RU"/>
              </w:rPr>
              <w:t>ь-</w:t>
            </w:r>
            <w:proofErr w:type="gramEnd"/>
            <w:r w:rsidRPr="001F5B93">
              <w:rPr>
                <w:sz w:val="24"/>
                <w:lang w:val="ru-RU"/>
              </w:rPr>
              <w:t xml:space="preserve"> минор; С. В. Рахманинов “Богородица Дева, радуйся”; П. И. Чайковский.</w:t>
            </w:r>
            <w:r w:rsidRPr="00FB58C7">
              <w:rPr>
                <w:sz w:val="24"/>
                <w:lang w:val="ru-RU"/>
              </w:rPr>
              <w:t>«</w:t>
            </w:r>
            <w:proofErr w:type="spellStart"/>
            <w:r w:rsidRPr="00FB58C7">
              <w:rPr>
                <w:sz w:val="24"/>
                <w:lang w:val="ru-RU"/>
              </w:rPr>
              <w:t>БогородицеДево</w:t>
            </w:r>
            <w:proofErr w:type="spellEnd"/>
            <w:r w:rsidRPr="00FB58C7">
              <w:rPr>
                <w:sz w:val="24"/>
                <w:lang w:val="ru-RU"/>
              </w:rPr>
              <w:t>, радуйся!»</w:t>
            </w:r>
          </w:p>
        </w:tc>
        <w:tc>
          <w:tcPr>
            <w:tcW w:w="1367" w:type="dxa"/>
          </w:tcPr>
          <w:p w:rsidR="001F5B93" w:rsidRPr="0045587C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RPr="0045587C" w:rsidTr="00F06E58">
        <w:tc>
          <w:tcPr>
            <w:tcW w:w="959" w:type="dxa"/>
          </w:tcPr>
          <w:p w:rsidR="001F5B93" w:rsidRPr="0045587C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930" w:type="dxa"/>
          </w:tcPr>
          <w:p w:rsidR="001F5B93" w:rsidRPr="001F5B93" w:rsidRDefault="001F5B93" w:rsidP="00B279B8">
            <w:pPr>
              <w:pStyle w:val="TableParagraph"/>
              <w:spacing w:before="86" w:line="292" w:lineRule="auto"/>
              <w:ind w:left="76" w:right="104"/>
              <w:rPr>
                <w:sz w:val="24"/>
                <w:lang w:val="ru-RU"/>
              </w:rPr>
            </w:pPr>
            <w:r w:rsidRPr="001F5B93">
              <w:rPr>
                <w:sz w:val="24"/>
                <w:lang w:val="ru-RU"/>
              </w:rPr>
              <w:t xml:space="preserve">Модуль"Связьмузыкис другими видами искусства" (А, Б). Урок- викторина на знание музыки, названий и авторов изученных </w:t>
            </w:r>
            <w:r w:rsidRPr="001F5B93">
              <w:rPr>
                <w:spacing w:val="-2"/>
                <w:sz w:val="24"/>
                <w:lang w:val="ru-RU"/>
              </w:rPr>
              <w:t>произведений</w:t>
            </w:r>
          </w:p>
        </w:tc>
        <w:tc>
          <w:tcPr>
            <w:tcW w:w="1367" w:type="dxa"/>
          </w:tcPr>
          <w:p w:rsidR="001F5B93" w:rsidRPr="0045587C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F5B93" w:rsidRPr="0045587C" w:rsidTr="00F06E58">
        <w:tc>
          <w:tcPr>
            <w:tcW w:w="959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</w:p>
        </w:tc>
        <w:tc>
          <w:tcPr>
            <w:tcW w:w="8930" w:type="dxa"/>
          </w:tcPr>
          <w:p w:rsidR="001F5B93" w:rsidRDefault="001F5B93" w:rsidP="00B279B8">
            <w:pPr>
              <w:pStyle w:val="TableParagraph"/>
              <w:spacing w:before="86" w:line="292" w:lineRule="auto"/>
              <w:ind w:left="76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Общееколичествочасов</w:t>
            </w:r>
            <w:proofErr w:type="spellEnd"/>
          </w:p>
        </w:tc>
        <w:tc>
          <w:tcPr>
            <w:tcW w:w="1367" w:type="dxa"/>
          </w:tcPr>
          <w:p w:rsidR="001F5B93" w:rsidRDefault="001F5B93" w:rsidP="00B27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34 </w:t>
            </w:r>
          </w:p>
        </w:tc>
      </w:tr>
    </w:tbl>
    <w:p w:rsidR="001F5B93" w:rsidRPr="0045587C" w:rsidRDefault="001F5B93" w:rsidP="001F5B93">
      <w:pPr>
        <w:rPr>
          <w:sz w:val="28"/>
        </w:rPr>
        <w:sectPr w:rsidR="001F5B93" w:rsidRPr="0045587C" w:rsidSect="00B279B8">
          <w:pgSz w:w="11900" w:h="16840"/>
          <w:pgMar w:top="560" w:right="280" w:bottom="560" w:left="580" w:header="720" w:footer="720" w:gutter="0"/>
          <w:cols w:space="720"/>
          <w:docGrid w:linePitch="299"/>
        </w:sectPr>
      </w:pPr>
    </w:p>
    <w:p w:rsidR="00587A10" w:rsidRPr="00587A10" w:rsidRDefault="00587A10" w:rsidP="00587A10">
      <w:pPr>
        <w:jc w:val="right"/>
      </w:pPr>
      <w:r w:rsidRPr="00587A10">
        <w:lastRenderedPageBreak/>
        <w:t>Приложение 3</w:t>
      </w:r>
    </w:p>
    <w:p w:rsidR="001F5B93" w:rsidRPr="001F5B93" w:rsidRDefault="001F5B93" w:rsidP="001F5B93">
      <w:pPr>
        <w:rPr>
          <w:b/>
        </w:rPr>
      </w:pPr>
      <w:r w:rsidRPr="001F5B93">
        <w:rPr>
          <w:b/>
        </w:rPr>
        <w:t>УЧЕБНО-МЕТОДИЧЕСКОЕ ОБЕСПЕЧЕНИЕ ОБРАЗОВАТЕЛЬНОГО ПРОЦЕССА</w:t>
      </w:r>
    </w:p>
    <w:p w:rsidR="001F5B93" w:rsidRPr="001F5B93" w:rsidRDefault="00DE5D34" w:rsidP="001F5B93">
      <w:pPr>
        <w:rPr>
          <w:b/>
        </w:rPr>
      </w:pPr>
      <w:r w:rsidRPr="00DE5D34">
        <w:pict>
          <v:rect id="Прямоугольник 7" o:spid="_x0000_s1028" style="position:absolute;margin-left:33.3pt;margin-top:5.8pt;width:528.15pt;height:.6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" fillcolor="black" stroked="f">
            <w10:wrap type="topAndBottom" anchorx="page"/>
          </v:rect>
        </w:pict>
      </w:r>
    </w:p>
    <w:p w:rsidR="001F5B93" w:rsidRPr="001F5B93" w:rsidRDefault="001F5B93" w:rsidP="001F5B93">
      <w:pPr>
        <w:rPr>
          <w:b/>
        </w:rPr>
      </w:pPr>
      <w:r w:rsidRPr="001F5B93">
        <w:rPr>
          <w:b/>
        </w:rPr>
        <w:t>ОБЯЗАТЕЛЬНЫЕ УЧЕБНЫЕ МАТЕРИАЛЫ ДЛЯ УЧЕНИКА</w:t>
      </w:r>
    </w:p>
    <w:p w:rsidR="001F5B93" w:rsidRPr="001F5B93" w:rsidRDefault="001F5B93" w:rsidP="001F5B93">
      <w:r w:rsidRPr="001F5B93">
        <w:t>Музыка, 5 класс /Сергеева Г.П., Критская Е.Д., Акционерное общество «Издательство</w:t>
      </w:r>
    </w:p>
    <w:p w:rsidR="001F5B93" w:rsidRPr="001F5B93" w:rsidRDefault="001F5B93" w:rsidP="001F5B93">
      <w:r w:rsidRPr="001F5B93">
        <w:t>«Просвещение»; Введите свой вариант:</w:t>
      </w:r>
    </w:p>
    <w:p w:rsidR="001F5B93" w:rsidRPr="001F5B93" w:rsidRDefault="001F5B93" w:rsidP="001F5B93">
      <w:pPr>
        <w:rPr>
          <w:b/>
          <w:bCs/>
        </w:rPr>
      </w:pPr>
      <w:r w:rsidRPr="001F5B93">
        <w:rPr>
          <w:b/>
          <w:bCs/>
        </w:rPr>
        <w:t>МЕТОДИЧЕСКИЕ МАТЕРИАЛЫ ДЛЯ УЧИТЕЛЯ</w:t>
      </w:r>
    </w:p>
    <w:p w:rsidR="001F5B93" w:rsidRPr="001F5B93" w:rsidRDefault="001F5B93" w:rsidP="001F5B93">
      <w:r w:rsidRPr="001F5B93">
        <w:t>Поурочные разработки по музыке</w:t>
      </w:r>
    </w:p>
    <w:p w:rsidR="001F5B93" w:rsidRPr="001F5B93" w:rsidRDefault="001F5B93" w:rsidP="001F5B93"/>
    <w:p w:rsidR="001F5B93" w:rsidRPr="001F5B93" w:rsidRDefault="001F5B93" w:rsidP="001F5B93">
      <w:pPr>
        <w:rPr>
          <w:b/>
          <w:bCs/>
        </w:rPr>
      </w:pPr>
      <w:r w:rsidRPr="001F5B93">
        <w:rPr>
          <w:b/>
          <w:bCs/>
        </w:rPr>
        <w:t>ЦИФРОВЫЕ ОБРАЗОВАТЕЛЬНЫЕ РЕСУРСЫ И РЕСУРСЫ СЕТИ ИНТЕРНЕТ</w:t>
      </w:r>
    </w:p>
    <w:p w:rsidR="001F5B93" w:rsidRPr="001F5B93" w:rsidRDefault="001F5B93" w:rsidP="001F5B93">
      <w:r w:rsidRPr="001F5B93">
        <w:t xml:space="preserve">https://resh.edu.ru/; Википедия. Свободная энциклопедия [электронный ресурс]. – Режим доступа: </w:t>
      </w:r>
      <w:hyperlink r:id="rId5">
        <w:r w:rsidRPr="001F5B93">
          <w:rPr>
            <w:rStyle w:val="a7"/>
          </w:rPr>
          <w:t>http://ru.wikipedia.org/wiki</w:t>
        </w:r>
      </w:hyperlink>
    </w:p>
    <w:p w:rsidR="001F5B93" w:rsidRPr="001F5B93" w:rsidRDefault="001F5B93" w:rsidP="001F5B93"/>
    <w:p w:rsidR="001F5B93" w:rsidRPr="001F5B93" w:rsidRDefault="001F5B93" w:rsidP="001F5B93">
      <w:r w:rsidRPr="001F5B93">
        <w:t xml:space="preserve">Детские электронные книги и презентации [электронный ресурс]. – Режим доступа: </w:t>
      </w:r>
      <w:hyperlink r:id="rId6">
        <w:r w:rsidRPr="001F5B93">
          <w:rPr>
            <w:rStyle w:val="a7"/>
          </w:rPr>
          <w:t>http://viki.rdf.ru/cat/musika/</w:t>
        </w:r>
      </w:hyperlink>
    </w:p>
    <w:p w:rsidR="001F5B93" w:rsidRPr="001F5B93" w:rsidRDefault="001F5B93" w:rsidP="001F5B93"/>
    <w:p w:rsidR="001F5B93" w:rsidRPr="001F5B93" w:rsidRDefault="001F5B93" w:rsidP="001F5B93">
      <w:r w:rsidRPr="001F5B93">
        <w:t xml:space="preserve">Единая коллекция цифровых образовательных ресурсов [электронный ресурс]. – Режим доступа: </w:t>
      </w:r>
      <w:hyperlink r:id="rId7">
        <w:r w:rsidRPr="001F5B93">
          <w:rPr>
            <w:rStyle w:val="a7"/>
          </w:rPr>
          <w:t>http://schoolcollection.edu.ru/catalog/teacher/?&amp;subject</w:t>
        </w:r>
      </w:hyperlink>
      <w:r w:rsidRPr="001F5B93">
        <w:t>[]=33</w:t>
      </w:r>
    </w:p>
    <w:p w:rsidR="001F5B93" w:rsidRPr="001F5B93" w:rsidRDefault="001F5B93" w:rsidP="001F5B93"/>
    <w:p w:rsidR="001F5B93" w:rsidRPr="001F5B93" w:rsidRDefault="001F5B93" w:rsidP="001F5B93">
      <w:r w:rsidRPr="001F5B93">
        <w:t xml:space="preserve">Классическая музыка [электронный ресурс]. – Режим доступа: </w:t>
      </w:r>
      <w:hyperlink r:id="rId8">
        <w:r w:rsidRPr="001F5B93">
          <w:rPr>
            <w:rStyle w:val="a7"/>
          </w:rPr>
          <w:t>http://classic.chubrik.ru</w:t>
        </w:r>
      </w:hyperlink>
    </w:p>
    <w:p w:rsidR="001F5B93" w:rsidRPr="001F5B93" w:rsidRDefault="001F5B93" w:rsidP="001F5B93"/>
    <w:p w:rsidR="001F5B93" w:rsidRPr="001F5B93" w:rsidRDefault="001F5B93" w:rsidP="001F5B93">
      <w:r w:rsidRPr="001F5B93">
        <w:t>Музыкальный энциклопедический словарь [электронный ресурс]. – Режим доступа: http://www.music- dic.ru</w:t>
      </w:r>
    </w:p>
    <w:p w:rsidR="001F5B93" w:rsidRPr="001F5B93" w:rsidRDefault="001F5B93" w:rsidP="001F5B93"/>
    <w:p w:rsidR="001F5B93" w:rsidRPr="001F5B93" w:rsidRDefault="001F5B93" w:rsidP="001F5B93">
      <w:r w:rsidRPr="001F5B93">
        <w:t xml:space="preserve">Музыкальный словарь [электронный ресурс]. – Режим доступа: </w:t>
      </w:r>
      <w:hyperlink r:id="rId9">
        <w:r w:rsidRPr="001F5B93">
          <w:rPr>
            <w:rStyle w:val="a7"/>
          </w:rPr>
          <w:t>http://academic.ru/cjntents.nsf/dic_music</w:t>
        </w:r>
      </w:hyperlink>
      <w:r w:rsidRPr="001F5B93">
        <w:t xml:space="preserve"> Погружение в классику [электронный ресурс]. – Режим доступа: </w:t>
      </w:r>
      <w:hyperlink r:id="rId10">
        <w:r w:rsidRPr="001F5B93">
          <w:rPr>
            <w:rStyle w:val="a7"/>
          </w:rPr>
          <w:t>http://intoclassics.net/news/1-0-1</w:t>
        </w:r>
      </w:hyperlink>
      <w:r w:rsidRPr="001F5B93">
        <w:t xml:space="preserve"> Российский общеобразовательный портал [электронный ресурс]. – Режим доступа: </w:t>
      </w:r>
      <w:hyperlink r:id="rId11">
        <w:r w:rsidRPr="001F5B93">
          <w:rPr>
            <w:rStyle w:val="a7"/>
          </w:rPr>
          <w:t>http://music.edu.ru/</w:t>
        </w:r>
      </w:hyperlink>
    </w:p>
    <w:p w:rsidR="001F5B93" w:rsidRPr="007E3CAC" w:rsidRDefault="001F5B93" w:rsidP="007E3CAC">
      <w:pPr>
        <w:rPr>
          <w:sz w:val="20"/>
        </w:rPr>
      </w:pPr>
      <w:r w:rsidRPr="001F5B93">
        <w:t xml:space="preserve">Федеральный центр информационно-образовательных ресурсов [электронный ресурс]. Режим доступа: </w:t>
      </w:r>
      <w:hyperlink r:id="rId12">
        <w:r w:rsidRPr="007E3CAC">
          <w:rPr>
            <w:rStyle w:val="a7"/>
            <w:sz w:val="20"/>
          </w:rPr>
          <w:t>http://fcior.edu.ru/catalog/meta/3/mc/discipline%20OO/mi/4.13/p/page.html</w:t>
        </w:r>
      </w:hyperlink>
    </w:p>
    <w:p w:rsidR="001F5B93" w:rsidRPr="007E3CAC" w:rsidRDefault="001F5B93" w:rsidP="007E3CAC">
      <w:pPr>
        <w:rPr>
          <w:sz w:val="20"/>
        </w:rPr>
        <w:sectPr w:rsidR="001F5B93" w:rsidRPr="007E3CAC">
          <w:pgSz w:w="11900" w:h="16840"/>
          <w:pgMar w:top="520" w:right="560" w:bottom="280" w:left="560" w:header="720" w:footer="720" w:gutter="0"/>
          <w:cols w:space="720"/>
        </w:sectPr>
      </w:pPr>
    </w:p>
    <w:p w:rsidR="007E3CAC" w:rsidRPr="007E3CAC" w:rsidRDefault="007E3CAC" w:rsidP="007E3CAC">
      <w:pPr>
        <w:jc w:val="right"/>
        <w:rPr>
          <w:sz w:val="24"/>
          <w:szCs w:val="28"/>
        </w:rPr>
      </w:pPr>
      <w:r w:rsidRPr="007E3CAC">
        <w:rPr>
          <w:sz w:val="24"/>
          <w:szCs w:val="28"/>
        </w:rPr>
        <w:lastRenderedPageBreak/>
        <w:t>Приложение 4</w:t>
      </w:r>
    </w:p>
    <w:p w:rsidR="007E3CAC" w:rsidRDefault="007E3CAC" w:rsidP="007E3CAC">
      <w:pPr>
        <w:jc w:val="center"/>
        <w:rPr>
          <w:iCs/>
          <w:sz w:val="24"/>
          <w:szCs w:val="28"/>
        </w:rPr>
      </w:pPr>
      <w:r w:rsidRPr="007E3CAC">
        <w:rPr>
          <w:iCs/>
          <w:sz w:val="24"/>
          <w:szCs w:val="28"/>
        </w:rPr>
        <w:t>Формы учета рабочей программы воспитания</w:t>
      </w:r>
    </w:p>
    <w:p w:rsidR="007E3CAC" w:rsidRPr="007E3CAC" w:rsidRDefault="007E3CAC" w:rsidP="007E3CAC">
      <w:pPr>
        <w:jc w:val="center"/>
        <w:rPr>
          <w:sz w:val="24"/>
          <w:szCs w:val="28"/>
        </w:rPr>
      </w:pPr>
    </w:p>
    <w:p w:rsidR="007E3CAC" w:rsidRPr="007E3CAC" w:rsidRDefault="007E3CAC" w:rsidP="007E3CAC">
      <w:pPr>
        <w:tabs>
          <w:tab w:val="left" w:pos="851"/>
        </w:tabs>
        <w:ind w:firstLine="709"/>
        <w:jc w:val="both"/>
        <w:rPr>
          <w:sz w:val="24"/>
        </w:rPr>
      </w:pPr>
      <w:r w:rsidRPr="007E3CAC">
        <w:rPr>
          <w:sz w:val="24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1" w:name="_Hlk107917849"/>
      <w:r w:rsidRPr="007E3CAC">
        <w:rPr>
          <w:sz w:val="24"/>
        </w:rPr>
        <w:t>может предусматривать</w:t>
      </w:r>
      <w:bookmarkEnd w:id="1"/>
      <w:r w:rsidRPr="007E3CAC">
        <w:rPr>
          <w:sz w:val="24"/>
        </w:rPr>
        <w:t>:</w:t>
      </w:r>
    </w:p>
    <w:p w:rsidR="007E3CAC" w:rsidRPr="007E3CAC" w:rsidRDefault="007E3CAC" w:rsidP="007E3CAC">
      <w:pPr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7E3CAC">
        <w:rPr>
          <w:sz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7E3CAC">
        <w:rPr>
          <w:sz w:val="24"/>
        </w:rPr>
        <w:t>социокультурных</w:t>
      </w:r>
      <w:proofErr w:type="spellEnd"/>
      <w:r w:rsidRPr="007E3CAC">
        <w:rPr>
          <w:sz w:val="24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E3CAC" w:rsidRPr="007E3CAC" w:rsidRDefault="007E3CAC" w:rsidP="007E3CAC">
      <w:pPr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7E3CAC">
        <w:rPr>
          <w:sz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7E3CAC" w:rsidRPr="007E3CAC" w:rsidRDefault="007E3CAC" w:rsidP="007E3CAC">
      <w:pPr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7E3CAC">
        <w:rPr>
          <w:sz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E3CAC" w:rsidRPr="007E3CAC" w:rsidRDefault="007E3CAC" w:rsidP="007E3CAC">
      <w:pPr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7E3CAC">
        <w:rPr>
          <w:sz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E3CAC" w:rsidRPr="007E3CAC" w:rsidRDefault="007E3CAC" w:rsidP="007E3CAC">
      <w:pPr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7E3CAC">
        <w:rPr>
          <w:sz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7E3CAC" w:rsidRPr="007E3CAC" w:rsidRDefault="007E3CAC" w:rsidP="007E3CAC">
      <w:pPr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7E3CAC">
        <w:rPr>
          <w:sz w:val="24"/>
        </w:rPr>
        <w:t xml:space="preserve">применение интерактивных форм учебной работы </w:t>
      </w:r>
      <w:r w:rsidRPr="007E3CAC">
        <w:t xml:space="preserve">— </w:t>
      </w:r>
      <w:r w:rsidRPr="007E3CAC">
        <w:rPr>
          <w:sz w:val="24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7E3CAC" w:rsidRPr="007E3CAC" w:rsidRDefault="007E3CAC" w:rsidP="007E3CAC">
      <w:pPr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7E3CAC">
        <w:rPr>
          <w:sz w:val="24"/>
        </w:rPr>
        <w:t xml:space="preserve">побуждение </w:t>
      </w:r>
      <w:proofErr w:type="gramStart"/>
      <w:r w:rsidRPr="007E3CAC">
        <w:rPr>
          <w:sz w:val="24"/>
        </w:rPr>
        <w:t>обучающихся</w:t>
      </w:r>
      <w:proofErr w:type="gramEnd"/>
      <w:r w:rsidRPr="007E3CAC">
        <w:rPr>
          <w:sz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7E3CAC" w:rsidRPr="007E3CAC" w:rsidRDefault="007E3CAC" w:rsidP="007E3CAC">
      <w:pPr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7E3CAC">
        <w:rPr>
          <w:sz w:val="24"/>
        </w:rPr>
        <w:t xml:space="preserve">организацию шефства </w:t>
      </w:r>
      <w:proofErr w:type="gramStart"/>
      <w:r w:rsidRPr="007E3CAC">
        <w:rPr>
          <w:sz w:val="24"/>
        </w:rPr>
        <w:t>мотивированных</w:t>
      </w:r>
      <w:proofErr w:type="gramEnd"/>
      <w:r w:rsidRPr="007E3CAC">
        <w:rPr>
          <w:sz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E3CAC" w:rsidRPr="007E3CAC" w:rsidRDefault="007E3CAC" w:rsidP="007E3CAC">
      <w:pPr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7E3CAC">
        <w:rPr>
          <w:sz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A31AE6" w:rsidRDefault="00A31AE6"/>
    <w:sectPr w:rsidR="00A31AE6" w:rsidSect="005F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78AD"/>
    <w:multiLevelType w:val="hybridMultilevel"/>
    <w:tmpl w:val="A3A6B758"/>
    <w:lvl w:ilvl="0" w:tplc="1D34C492"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CC312E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363E76CE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185021DA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3260FCD4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0F463DE6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153E3508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C512BD46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B25848EA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1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4DF20508"/>
    <w:multiLevelType w:val="hybridMultilevel"/>
    <w:tmpl w:val="6052AEF8"/>
    <w:lvl w:ilvl="0" w:tplc="F05E071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D48AE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63CF43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5FECD9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198C00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6489FF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B42AE6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4E8A5B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C84593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4F966C96"/>
    <w:multiLevelType w:val="hybridMultilevel"/>
    <w:tmpl w:val="F3188D0C"/>
    <w:lvl w:ilvl="0" w:tplc="92C89770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F6A057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3B0628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1D2B6C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4816E4D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C08C5C4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9D6015D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FC6EB8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209A04C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>
    <w:nsid w:val="647239D8"/>
    <w:multiLevelType w:val="hybridMultilevel"/>
    <w:tmpl w:val="CC5EDBE2"/>
    <w:lvl w:ilvl="0" w:tplc="2F763B2C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ACAC5A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79787F78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C234FAB0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BB9259C8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BE649B3C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C97E988A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4B347B8C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3D1CDE60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5">
    <w:nsid w:val="684A1F09"/>
    <w:multiLevelType w:val="hybridMultilevel"/>
    <w:tmpl w:val="A3B02D62"/>
    <w:lvl w:ilvl="0" w:tplc="6040FABE">
      <w:start w:val="1"/>
      <w:numFmt w:val="decimal"/>
      <w:lvlText w:val="%1."/>
      <w:lvlJc w:val="left"/>
      <w:pPr>
        <w:ind w:left="1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623DC2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A1E410CC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A20E8DC0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629C8C94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978E9974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806E9ACC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0F42D0B2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B852B2B2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4C9F"/>
    <w:rsid w:val="000821E5"/>
    <w:rsid w:val="00130FBD"/>
    <w:rsid w:val="001F5B93"/>
    <w:rsid w:val="003C26DD"/>
    <w:rsid w:val="00427E46"/>
    <w:rsid w:val="00587A10"/>
    <w:rsid w:val="005F624C"/>
    <w:rsid w:val="007E3CAC"/>
    <w:rsid w:val="00984445"/>
    <w:rsid w:val="00A05D64"/>
    <w:rsid w:val="00A31AE6"/>
    <w:rsid w:val="00AE4C9F"/>
    <w:rsid w:val="00B279B8"/>
    <w:rsid w:val="00BE0783"/>
    <w:rsid w:val="00DE5D34"/>
    <w:rsid w:val="00EF6985"/>
    <w:rsid w:val="00F06E58"/>
    <w:rsid w:val="00FB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5B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F5B93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F5B93"/>
    <w:pPr>
      <w:spacing w:before="119"/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1F5B93"/>
    <w:pPr>
      <w:spacing w:line="272" w:lineRule="exact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5B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F5B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1F5B9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F5B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5B93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5B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F5B93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1F5B93"/>
  </w:style>
  <w:style w:type="table" w:styleId="a6">
    <w:name w:val="Table Grid"/>
    <w:basedOn w:val="a1"/>
    <w:uiPriority w:val="59"/>
    <w:rsid w:val="001F5B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F5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5B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F5B93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F5B93"/>
    <w:pPr>
      <w:spacing w:before="119"/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1F5B93"/>
    <w:pPr>
      <w:spacing w:line="272" w:lineRule="exact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5B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F5B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1F5B9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F5B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5B93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5B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F5B93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1F5B93"/>
  </w:style>
  <w:style w:type="table" w:styleId="a6">
    <w:name w:val="Table Grid"/>
    <w:basedOn w:val="a1"/>
    <w:uiPriority w:val="59"/>
    <w:rsid w:val="001F5B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F5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c.chubri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collection.edu.ru/catalog/teacher/?&amp;subject" TargetMode="External"/><Relationship Id="rId12" Type="http://schemas.openxmlformats.org/officeDocument/2006/relationships/hyperlink" Target="http://fcior.edu.ru/catalog/meta/3/mc/discipline%20OO/mi/4.13/p/pag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ki.rdf.ru/cat/musika/" TargetMode="External"/><Relationship Id="rId11" Type="http://schemas.openxmlformats.org/officeDocument/2006/relationships/hyperlink" Target="http://music.edu.ru/" TargetMode="External"/><Relationship Id="rId5" Type="http://schemas.openxmlformats.org/officeDocument/2006/relationships/hyperlink" Target="http://ru.wikipedia.org/wiki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intoclassics.net/news/1-0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ademic.ru/cjntents.nsf/dic_musi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18</Pages>
  <Words>6128</Words>
  <Characters>34935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2022-09-15T16:34:00Z</dcterms:created>
  <dcterms:modified xsi:type="dcterms:W3CDTF">2022-10-04T04:12:00Z</dcterms:modified>
</cp:coreProperties>
</file>