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DB4FAA" w:rsidRPr="006A6A0B" w:rsidTr="00217119">
        <w:tc>
          <w:tcPr>
            <w:tcW w:w="9571" w:type="dxa"/>
            <w:gridSpan w:val="2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Анно</w:t>
            </w:r>
            <w:r w:rsidR="00196CD1">
              <w:rPr>
                <w:rFonts w:ascii="Times New Roman" w:hAnsi="Times New Roman" w:cs="Times New Roman"/>
                <w:b/>
                <w:sz w:val="24"/>
                <w:szCs w:val="24"/>
              </w:rPr>
              <w:t>тация к рабочей программе для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</w:p>
        </w:tc>
      </w:tr>
      <w:tr w:rsidR="00DB4FAA" w:rsidRPr="006A6A0B" w:rsidTr="00217119">
        <w:tc>
          <w:tcPr>
            <w:tcW w:w="2093" w:type="dxa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478" w:type="dxa"/>
          </w:tcPr>
          <w:p w:rsidR="00DB4FAA" w:rsidRPr="006A6A0B" w:rsidRDefault="00196CD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B4FAA" w:rsidRPr="006A6A0B" w:rsidTr="00217119">
        <w:tc>
          <w:tcPr>
            <w:tcW w:w="2093" w:type="dxa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7478" w:type="dxa"/>
          </w:tcPr>
          <w:p w:rsidR="00EB6C1D" w:rsidRPr="004E5B9A" w:rsidRDefault="00EB6C1D" w:rsidP="00A83E8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авторской программой под редакцией Л.Н. Боголюбова и полностью ей соответствует (Обществознание. Рабочие программы. Предметная линия учебников под редакцией Л. Н. Боголюбова. 5 – 9 классы: пособие для учителя общеобразоват. организаций / [Л. Н. Боголюбов, Н. И. Городецкая, Л. Ф. Иванова и др.], - М.: Просвещение, 2014. – 63 с.);</w:t>
            </w:r>
          </w:p>
          <w:p w:rsidR="00EB6C1D" w:rsidRPr="004E5B9A" w:rsidRDefault="00EB6C1D" w:rsidP="00A83E8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требованиями ФГОС основного общего образования (приказ № 373 Министерства образования и науки Российской Федерации от 06.10.2009 г.); изменениями на основании приказа № 1577 от 31 декабря 2015 г. Минобрнауки России;</w:t>
            </w:r>
          </w:p>
          <w:p w:rsidR="00EB6C1D" w:rsidRPr="004E5B9A" w:rsidRDefault="00EB6C1D" w:rsidP="00A83E8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Федеральным законом Российской Федерации от 29 декабря 2012 года № 273 – ФЗ «Об образовании в Российской Федерации»;</w:t>
            </w:r>
          </w:p>
          <w:p w:rsidR="00EB6C1D" w:rsidRPr="004E5B9A" w:rsidRDefault="00EB6C1D" w:rsidP="00A83E8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Федеральным государственным образовательным стандартом общего образования и науки Российской Федерации от 17 декабря 2010 г. № 1897;</w:t>
            </w:r>
          </w:p>
          <w:p w:rsidR="00EB6C1D" w:rsidRPr="004E5B9A" w:rsidRDefault="00EB6C1D" w:rsidP="00A83E8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 планом М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Удм.Тоймобашско</w:t>
            </w:r>
            <w:r w:rsidR="00E4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на 2022-2023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EB6C1D" w:rsidRPr="004E5B9A" w:rsidRDefault="00EB6C1D" w:rsidP="00A83E8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положением о рабочей программе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Удм.Тоймобашско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СОШ. 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реализуется на основе УМК, созданного под руководством Н. И. Боголюбова, Н. Ф. Виноградова, Н. И. Городецкая, учебника рекомендованного Министерством образования и науки РФ «Обществознание. 6 класс: учебник для общеобразовательных учреждений» М. Просвещение. 2012.</w:t>
            </w:r>
          </w:p>
          <w:p w:rsidR="00EB6C1D" w:rsidRPr="004E5B9A" w:rsidRDefault="00EB6C1D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      </w:r>
          </w:p>
          <w:p w:rsidR="00DB4FAA" w:rsidRPr="006A6A0B" w:rsidRDefault="00DB4FAA" w:rsidP="00A83E81">
            <w:pPr>
              <w:shd w:val="clear" w:color="auto" w:fill="FFFFFF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A" w:rsidRPr="006A6A0B" w:rsidTr="00217119">
        <w:tc>
          <w:tcPr>
            <w:tcW w:w="2093" w:type="dxa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B6C1D" w:rsidRPr="00D333EE" w:rsidRDefault="00EB6C1D" w:rsidP="00A83E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  <w:p w:rsidR="00EB6C1D" w:rsidRPr="00D333EE" w:rsidRDefault="00EB6C1D" w:rsidP="00A83E8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Обществознание. 6 класс: учебн. для общеобразоват. учреждений. /Под ред. Л. Н. Боголюбова, Л.Ф.Ивановой.— М., 2013.</w:t>
            </w:r>
          </w:p>
          <w:p w:rsidR="00EB6C1D" w:rsidRPr="00D333EE" w:rsidRDefault="00EB6C1D" w:rsidP="00A83E8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Методические рекомендации по курсу "Обществознание".6 кл. под. ред. Л.Ф. Иванова, Л.Н. Боголюбова. М.: Просвещение. 2004 год.</w:t>
            </w:r>
          </w:p>
          <w:p w:rsidR="00EB6C1D" w:rsidRPr="00D333EE" w:rsidRDefault="00EB6C1D" w:rsidP="00A83E8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"Обществознание".6 класс. Поурочное планирование по учебнику  Л.Н. Боголюбов, Л.Ф. Иванова, А.И. Матвеева и др. под. ред. Л.Н. Боголюбова. Автор-составитель С.Н.Степанько.  "Учитель".Волгоград.2009</w:t>
            </w:r>
          </w:p>
          <w:p w:rsidR="00EB6C1D" w:rsidRPr="00D333EE" w:rsidRDefault="00EB6C1D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учителя:</w:t>
            </w:r>
          </w:p>
          <w:p w:rsidR="00EB6C1D" w:rsidRPr="00D333EE" w:rsidRDefault="00EB6C1D" w:rsidP="00A83E8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обществознанию. 6 - 9 классы /Боголюбов Л. Н, Городецкая Н. И, Иванова Л. Ф. и др. – М: Просвещение, 2012</w:t>
            </w:r>
          </w:p>
          <w:p w:rsidR="00EB6C1D" w:rsidRPr="00D333EE" w:rsidRDefault="00EB6C1D" w:rsidP="00A83E8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Контрольно-измерительные материалы. Обществознание: 6 класс / </w:t>
            </w:r>
            <w:r w:rsidRP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сост. Поздеев - М: ВАКО, 2013</w:t>
            </w:r>
          </w:p>
          <w:p w:rsidR="00DB4FAA" w:rsidRPr="006A6A0B" w:rsidRDefault="00DB4FAA" w:rsidP="00A83E81">
            <w:pPr>
              <w:shd w:val="clear" w:color="auto" w:fill="FFFFFF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A" w:rsidRPr="006A6A0B" w:rsidTr="00217119">
        <w:tc>
          <w:tcPr>
            <w:tcW w:w="2093" w:type="dxa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478" w:type="dxa"/>
          </w:tcPr>
          <w:p w:rsidR="00DB4FAA" w:rsidRPr="00DA0795" w:rsidRDefault="00DA0795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 в неделю </w:t>
            </w:r>
            <w:r w:rsidR="00A8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в год).</w:t>
            </w:r>
          </w:p>
        </w:tc>
      </w:tr>
      <w:tr w:rsidR="00DB4FAA" w:rsidRPr="006A6A0B" w:rsidTr="00217119">
        <w:tc>
          <w:tcPr>
            <w:tcW w:w="2093" w:type="dxa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DB4FAA" w:rsidRPr="006A6A0B" w:rsidRDefault="00E46210" w:rsidP="00A83E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ИжевскихС.Г</w:t>
            </w:r>
            <w:r w:rsidR="00DB4FAA" w:rsidRPr="006A6A0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и </w:t>
            </w:r>
            <w:r w:rsidR="00DB4FAA" w:rsidRPr="006A6A0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DB4FAA" w:rsidRPr="006A6A0B" w:rsidTr="00217119">
        <w:tc>
          <w:tcPr>
            <w:tcW w:w="2093" w:type="dxa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</w:p>
        </w:tc>
        <w:tc>
          <w:tcPr>
            <w:tcW w:w="7478" w:type="dxa"/>
          </w:tcPr>
          <w:p w:rsidR="00A83E81" w:rsidRPr="007B65EE" w:rsidRDefault="00A83E81" w:rsidP="00A83E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color w:val="000000"/>
              </w:rPr>
            </w:pPr>
            <w:r w:rsidRPr="007B65EE">
              <w:rPr>
                <w:b/>
                <w:bCs/>
                <w:color w:val="000000"/>
              </w:rPr>
              <w:t>Цели обществоведческого образования в основной школе</w:t>
            </w:r>
            <w:r w:rsidRPr="007B65EE">
              <w:rPr>
                <w:color w:val="000000"/>
              </w:rPr>
              <w:t> состоят в том, чтобы средствами учебного предмета активно содействовать:</w:t>
            </w:r>
          </w:p>
          <w:p w:rsidR="00A83E81" w:rsidRPr="007B65EE" w:rsidRDefault="00A83E81" w:rsidP="00A83E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color w:val="000000"/>
              </w:rPr>
            </w:pPr>
            <w:r w:rsidRPr="007B65EE">
              <w:rPr>
                <w:color w:val="000000"/>
              </w:rPr>
      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A83E81" w:rsidRPr="007B65EE" w:rsidRDefault="00A83E81" w:rsidP="00A83E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color w:val="000000"/>
              </w:rPr>
            </w:pPr>
            <w:r w:rsidRPr="007B65EE">
              <w:rPr>
                <w:color w:val="000000"/>
              </w:rPr>
              <w:t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  <w:p w:rsidR="00A83E81" w:rsidRPr="007B65EE" w:rsidRDefault="00A83E81" w:rsidP="00A83E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color w:val="000000"/>
              </w:rPr>
            </w:pPr>
            <w:r w:rsidRPr="007B65EE">
              <w:rPr>
                <w:color w:val="000000"/>
              </w:rPr>
      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A83E81" w:rsidRPr="007B65EE" w:rsidRDefault="00A83E81" w:rsidP="00A83E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color w:val="000000"/>
              </w:rPr>
            </w:pPr>
            <w:r w:rsidRPr="007B65EE">
              <w:rPr>
                <w:color w:val="000000"/>
              </w:rPr>
      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A83E81" w:rsidRPr="007B65EE" w:rsidRDefault="00A83E81" w:rsidP="00A83E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color w:val="000000"/>
              </w:rPr>
            </w:pPr>
            <w:r w:rsidRPr="007B65EE">
              <w:rPr>
                <w:color w:val="000000"/>
              </w:rPr>
      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</w:t>
            </w:r>
            <w:r w:rsidRPr="007B65EE">
              <w:rPr>
                <w:color w:val="000000"/>
              </w:rPr>
              <w:lastRenderedPageBreak/>
              <w:t>в обществе.</w:t>
            </w:r>
          </w:p>
          <w:p w:rsidR="00A83E81" w:rsidRPr="007B65EE" w:rsidRDefault="00A83E81" w:rsidP="00A83E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color w:val="000000"/>
              </w:rPr>
            </w:pPr>
            <w:r w:rsidRPr="007B65EE">
              <w:rPr>
                <w:color w:val="000000"/>
              </w:rPr>
              <w:t>Кроме того, учебный предмет «Обществознание» в основной школе призван помогать предпрофильному самоопределению школьников.</w:t>
            </w:r>
          </w:p>
          <w:p w:rsidR="00DB4FAA" w:rsidRPr="006A6A0B" w:rsidRDefault="00DB4FAA" w:rsidP="00A83E81">
            <w:pPr>
              <w:pStyle w:val="2"/>
              <w:spacing w:line="276" w:lineRule="auto"/>
              <w:ind w:firstLine="426"/>
              <w:rPr>
                <w:sz w:val="24"/>
              </w:rPr>
            </w:pPr>
          </w:p>
        </w:tc>
      </w:tr>
      <w:tr w:rsidR="00DB4FAA" w:rsidRPr="006A6A0B" w:rsidTr="00217119">
        <w:tc>
          <w:tcPr>
            <w:tcW w:w="2093" w:type="dxa"/>
          </w:tcPr>
          <w:p w:rsidR="00DB4FAA" w:rsidRPr="006A6A0B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7478" w:type="dxa"/>
          </w:tcPr>
          <w:p w:rsidR="00EB6C1D" w:rsidRPr="004E5B9A" w:rsidRDefault="00196CD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="00EB6C1D"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Введение (1 час)</w:t>
            </w:r>
          </w:p>
          <w:p w:rsidR="00EB6C1D" w:rsidRPr="004E5B9A" w:rsidRDefault="00196CD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</w:t>
            </w:r>
            <w:r w:rsidR="00EB6C1D"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 I. Человек в социальном измерении (12ч)</w:t>
            </w:r>
          </w:p>
          <w:p w:rsidR="00EB6C1D" w:rsidRPr="004E5B9A" w:rsidRDefault="00196CD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  <w:r w:rsidR="00EB6C1D"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 II Человек среди людей (11 часов)</w:t>
            </w:r>
          </w:p>
          <w:p w:rsidR="00EB6C1D" w:rsidRPr="004E5B9A" w:rsidRDefault="00196CD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="00EB6C1D"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 III. </w:t>
            </w:r>
            <w:r w:rsidR="00A8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Нравственные основы жизни (7</w:t>
            </w:r>
            <w:r w:rsidR="00EB6C1D"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часов)</w:t>
            </w:r>
          </w:p>
          <w:p w:rsidR="00DB4FAA" w:rsidRPr="00196CD1" w:rsidRDefault="00196CD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="00EB6C1D"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Итоговое повторение (3 часа)</w:t>
            </w:r>
          </w:p>
        </w:tc>
      </w:tr>
      <w:tr w:rsidR="00DB4FAA" w:rsidRPr="000056D4" w:rsidTr="00217119">
        <w:tc>
          <w:tcPr>
            <w:tcW w:w="2093" w:type="dxa"/>
          </w:tcPr>
          <w:p w:rsidR="00DB4FAA" w:rsidRPr="000056D4" w:rsidRDefault="00DB4FAA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478" w:type="dxa"/>
          </w:tcPr>
          <w:p w:rsidR="00A83E81" w:rsidRPr="004E5B9A" w:rsidRDefault="00A83E81" w:rsidP="00A83E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изучения учебного предмета</w:t>
            </w:r>
          </w:p>
          <w:p w:rsidR="00A83E81" w:rsidRPr="004E5B9A" w:rsidRDefault="00A83E8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Личностными 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 выпускников основной школы, формируемыми при изучении содержания курса, являются:</w:t>
            </w:r>
          </w:p>
          <w:p w:rsidR="00A83E81" w:rsidRPr="004E5B9A" w:rsidRDefault="00A83E81" w:rsidP="00A83E81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мотивированность на посильное и созидательное участие в жизни общества;</w:t>
            </w:r>
          </w:p>
          <w:p w:rsidR="00A83E81" w:rsidRPr="004E5B9A" w:rsidRDefault="00A83E81" w:rsidP="00A83E81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A83E81" w:rsidRPr="004E5B9A" w:rsidRDefault="00A83E81" w:rsidP="00A83E81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убеждѐнности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</w:p>
          <w:p w:rsidR="00A83E81" w:rsidRPr="004E5B9A" w:rsidRDefault="00A83E8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 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обществознания выпускниками основной школы проявляются в:</w:t>
            </w:r>
          </w:p>
          <w:p w:rsidR="00A83E81" w:rsidRPr="004E5B9A" w:rsidRDefault="00A83E81" w:rsidP="00A83E8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A83E81" w:rsidRPr="004E5B9A" w:rsidRDefault="00A83E81" w:rsidP="00A83E8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A83E81" w:rsidRPr="004E5B9A" w:rsidRDefault="00A83E81" w:rsidP="00A83E8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анализировать реальные социальные ситуации, выбирать адекватные способы деятельности, модели поведения в рамках реализуемых основных социальных ролей, свойственных подросткам;</w:t>
            </w:r>
          </w:p>
          <w:p w:rsidR="00A83E81" w:rsidRPr="004E5B9A" w:rsidRDefault="00A83E81" w:rsidP="00A83E8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A83E81" w:rsidRPr="004E5B9A" w:rsidRDefault="00A83E81" w:rsidP="00A83E8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причинно-следственного анализа;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несложных реальных связей и зависимостей;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сущностных характеристик изучаемого объекта; выбор 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верных критериев для сравнения, сопоставления, оценки объектов;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подкрепление изученных положений конкретными примерами;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своих учебных достижений, поведения, черт своей личности с учѐтом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A83E81" w:rsidRPr="004E5B9A" w:rsidRDefault="00A83E81" w:rsidP="00A83E8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собственного отношения к явлениям современной жизни, формулирование своей точки зрения.</w:t>
            </w:r>
          </w:p>
          <w:p w:rsidR="00A83E81" w:rsidRPr="004E5B9A" w:rsidRDefault="00A83E8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Предметными результатами 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выпускниками основной школы содержания программы по обществознанию являются:</w:t>
            </w:r>
          </w:p>
          <w:p w:rsidR="00A83E81" w:rsidRPr="00036D21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относительно целостное представление об обществе и человеке, о сферах и областях </w:t>
            </w:r>
            <w:r w:rsidRPr="0003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жизни, механизмах и регуляторах деятельности людей;</w:t>
            </w:r>
          </w:p>
          <w:p w:rsidR="00A83E81" w:rsidRPr="00036D21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приверженность гуманистическим и демократическим ценностям, 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патриотизм и гражданственность;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трудовой деятельности для личности и для общества;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специфики познания мира средствами искусства в соотнесении с другими способами познания;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искусства в становлении личности и в жизни общества;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коммуникации в межличностном общении;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A83E81" w:rsidRPr="004E5B9A" w:rsidRDefault="00A83E81" w:rsidP="00A83E8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отдельными приёмами и техниками преодоления конфликтов.</w:t>
            </w:r>
          </w:p>
          <w:p w:rsidR="00A83E81" w:rsidRPr="004E5B9A" w:rsidRDefault="00A83E8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Показателями усвоения учебного содержания курса учащимися 5 класса являются базовые компетентности: социально-адаптивная (гражданственная), когнитивная (познавательная), информационно-технологическая, коммуникативная.</w:t>
            </w:r>
          </w:p>
          <w:p w:rsidR="00A83E81" w:rsidRPr="00AE5A36" w:rsidRDefault="00A83E81" w:rsidP="00A83E81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E5A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Человек. Деятельность человека</w:t>
            </w:r>
          </w:p>
          <w:p w:rsidR="00A83E81" w:rsidRPr="00AE5A36" w:rsidRDefault="00A83E81" w:rsidP="00A83E81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  <w:r w:rsidRPr="00AE5A36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A83E81" w:rsidRPr="00AE5A36" w:rsidRDefault="00A83E81" w:rsidP="00A83E81">
            <w:pPr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A83E81" w:rsidRPr="00AE5A36" w:rsidRDefault="00A83E81" w:rsidP="00A83E81">
            <w:pPr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A83E81" w:rsidRPr="00AE5A36" w:rsidRDefault="00A83E81" w:rsidP="00A83E81">
            <w:pPr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A83E81" w:rsidRPr="00AE5A36" w:rsidRDefault="00A83E81" w:rsidP="00A83E81">
            <w:pPr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:rsidR="00A83E81" w:rsidRPr="00AE5A36" w:rsidRDefault="00A83E81" w:rsidP="00A83E81">
            <w:pPr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приводить примеры основных видов деятельности человека;</w:t>
            </w:r>
          </w:p>
          <w:p w:rsidR="00A83E81" w:rsidRPr="00AE5A36" w:rsidRDefault="00A83E81" w:rsidP="00A83E8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  <w:tab w:val="left" w:pos="102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 xml:space="preserve">выполнять несложные практические задания по анализу ситуаций, связанных с различными способами разрешения </w:t>
            </w:r>
            <w:r w:rsidRPr="00AE5A36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A83E81" w:rsidRPr="00AE5A36" w:rsidRDefault="00A83E81" w:rsidP="00A83E81">
            <w:pPr>
              <w:tabs>
                <w:tab w:val="left" w:pos="102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  <w:r w:rsidRPr="00AE5A3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A83E81" w:rsidRPr="00AE5A36" w:rsidRDefault="00A83E81" w:rsidP="00A83E8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A83E81" w:rsidRPr="00AE5A36" w:rsidRDefault="00A83E81" w:rsidP="00A83E8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оценивать роль деятельности в жизни человека и общества;</w:t>
            </w:r>
          </w:p>
          <w:p w:rsidR="00A83E81" w:rsidRPr="00AE5A36" w:rsidRDefault="00A83E81" w:rsidP="00A83E81">
            <w:pPr>
              <w:numPr>
                <w:ilvl w:val="0"/>
                <w:numId w:val="9"/>
              </w:numPr>
              <w:tabs>
                <w:tab w:val="left" w:pos="993"/>
                <w:tab w:val="left" w:pos="102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A83E81" w:rsidRPr="00AE5A36" w:rsidRDefault="00A83E81" w:rsidP="00A83E8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  <w:tab w:val="left" w:pos="102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A83E81" w:rsidRPr="00AE5A36" w:rsidRDefault="00A83E81" w:rsidP="00A83E8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  <w:tab w:val="left" w:pos="102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A83E81" w:rsidRPr="00AE5A36" w:rsidRDefault="00A83E81" w:rsidP="00A83E81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5A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</w:p>
          <w:p w:rsidR="00A83E81" w:rsidRPr="00AE5A36" w:rsidRDefault="00A83E81" w:rsidP="00A83E81">
            <w:pPr>
              <w:shd w:val="clear" w:color="auto" w:fill="FFFFFF"/>
              <w:tabs>
                <w:tab w:val="left" w:pos="102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  <w:r w:rsidRPr="00AE5A36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A36">
              <w:rPr>
                <w:rFonts w:ascii="Times New Roman" w:hAnsi="Times New Roman"/>
                <w:bCs/>
                <w:sz w:val="24"/>
                <w:szCs w:val="24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распознавать на основе приведенных данных основные типы обществ;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A36">
              <w:rPr>
                <w:rFonts w:ascii="Times New Roman" w:hAnsi="Times New Roman"/>
                <w:bCs/>
                <w:sz w:val="24"/>
                <w:szCs w:val="24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A36">
              <w:rPr>
                <w:rFonts w:ascii="Times New Roman" w:hAnsi="Times New Roman"/>
                <w:bCs/>
                <w:sz w:val="24"/>
                <w:szCs w:val="24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A36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A83E81" w:rsidRPr="00AE5A36" w:rsidRDefault="00A83E81" w:rsidP="00A83E8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A36">
              <w:rPr>
                <w:rFonts w:ascii="Times New Roman" w:hAnsi="Times New Roman"/>
                <w:bCs/>
                <w:sz w:val="24"/>
                <w:szCs w:val="24"/>
              </w:rPr>
              <w:t>конкретизировать примерами опасность международного терроризма.</w:t>
            </w:r>
          </w:p>
          <w:p w:rsidR="00A83E81" w:rsidRPr="00AE5A36" w:rsidRDefault="00A83E81" w:rsidP="00A83E81">
            <w:pPr>
              <w:shd w:val="clear" w:color="auto" w:fill="FFFFFF"/>
              <w:tabs>
                <w:tab w:val="left" w:pos="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  <w:r w:rsidRPr="00AE5A3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A83E81" w:rsidRPr="00AE5A36" w:rsidRDefault="00A83E81" w:rsidP="00A83E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A83E81" w:rsidRPr="00AE5A36" w:rsidRDefault="00A83E81" w:rsidP="00A83E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A83E81" w:rsidRPr="00AE5A36" w:rsidRDefault="00A83E81" w:rsidP="00A83E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осознанно содействовать защите природы.</w:t>
            </w:r>
          </w:p>
          <w:p w:rsidR="00A83E81" w:rsidRPr="00AE5A36" w:rsidRDefault="00A83E81" w:rsidP="00A83E81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5A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Социальные нормы</w:t>
            </w:r>
          </w:p>
          <w:p w:rsidR="00A83E81" w:rsidRPr="00AE5A36" w:rsidRDefault="00A83E81" w:rsidP="00A83E81">
            <w:pPr>
              <w:shd w:val="clear" w:color="auto" w:fill="FFFFFF"/>
              <w:tabs>
                <w:tab w:val="left" w:pos="1023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  <w:r w:rsidRPr="00AE5A36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различать отдельные виды социальных норм;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характеризовать основные нормы морали;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характеризовать специфику норм права;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сравнивать нормы морали и права, выявлять их общие черты и особенности;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раскрывать сущность процесса социализации личности;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объяснять причины отклоняющегося поведения;</w:t>
            </w:r>
          </w:p>
          <w:p w:rsidR="00A83E81" w:rsidRPr="00AE5A36" w:rsidRDefault="00A83E81" w:rsidP="00A83E8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023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описывать негативные последствия наиболее опасных форм отклоняющегося поведения.</w:t>
            </w:r>
          </w:p>
          <w:p w:rsidR="00A83E81" w:rsidRPr="00AE5A36" w:rsidRDefault="00A83E81" w:rsidP="00A83E81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  <w:r w:rsidRPr="00AE5A3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A83E81" w:rsidRPr="00AE5A36" w:rsidRDefault="00A83E81" w:rsidP="00A83E8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A83E81" w:rsidRPr="00AE5A36" w:rsidRDefault="00A83E81" w:rsidP="00A83E8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A36">
              <w:rPr>
                <w:rFonts w:ascii="Times New Roman" w:hAnsi="Times New Roman"/>
                <w:i/>
                <w:sz w:val="24"/>
                <w:szCs w:val="24"/>
              </w:rPr>
              <w:t>оценивать социальную значимость здорового образа жизни.</w:t>
            </w:r>
          </w:p>
          <w:p w:rsidR="00A83E81" w:rsidRPr="00AE5A36" w:rsidRDefault="00A83E8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E81" w:rsidRPr="004E5B9A" w:rsidRDefault="00A83E8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усвоения социально-адаптивной, информационно-технологической и коммуникативной компетентностей: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осуществлять поиск нужной информации по заданной теме в источниках различного типа;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выделять главное в тексте и второстепенное;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графическую, статистическую, художественную, текстовую, аудиовизуальную и пр.;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выстраивать ответ в соответствии с заданием, целью (сжато, полно, выборочно). Способность развѐрнуто излагать свою точку зрения, аргументировать еѐ в соответствии с возрастными возможностями;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(на уровне возраста) вести диалог, публично выступать с докладом, защитой презентации;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организовывать свою деятельность и соотносить еѐ с </w:t>
            </w: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группы, коллектива;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слышать, слушать и учитывать мнение другого в процессе учебного сотрудничества;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свою роль в учебной группе и определять вклад в общий результат;</w:t>
            </w:r>
          </w:p>
          <w:p w:rsidR="00A83E81" w:rsidRPr="004E5B9A" w:rsidRDefault="00A83E81" w:rsidP="00A83E8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оценивать и корректировать своѐ поведение в социальной среде.</w:t>
            </w:r>
          </w:p>
          <w:p w:rsidR="00DB4FAA" w:rsidRPr="00A83E81" w:rsidRDefault="00A83E81" w:rsidP="00A83E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      </w:r>
          </w:p>
        </w:tc>
      </w:tr>
    </w:tbl>
    <w:p w:rsidR="007902B7" w:rsidRDefault="007902B7"/>
    <w:sectPr w:rsidR="007902B7" w:rsidSect="007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4F1"/>
    <w:multiLevelType w:val="multilevel"/>
    <w:tmpl w:val="C23A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B27"/>
    <w:multiLevelType w:val="multilevel"/>
    <w:tmpl w:val="FFF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3933"/>
    <w:multiLevelType w:val="multilevel"/>
    <w:tmpl w:val="164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93417"/>
    <w:multiLevelType w:val="multilevel"/>
    <w:tmpl w:val="441A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827AF"/>
    <w:multiLevelType w:val="multilevel"/>
    <w:tmpl w:val="2834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B4E92"/>
    <w:multiLevelType w:val="multilevel"/>
    <w:tmpl w:val="FA3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2E1E"/>
    <w:multiLevelType w:val="multilevel"/>
    <w:tmpl w:val="DA1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31807"/>
    <w:multiLevelType w:val="multilevel"/>
    <w:tmpl w:val="DAC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FAA"/>
    <w:rsid w:val="00196CD1"/>
    <w:rsid w:val="00296310"/>
    <w:rsid w:val="003C17E1"/>
    <w:rsid w:val="00744341"/>
    <w:rsid w:val="007902B7"/>
    <w:rsid w:val="007E22DB"/>
    <w:rsid w:val="00A83E81"/>
    <w:rsid w:val="00D16D05"/>
    <w:rsid w:val="00DA0795"/>
    <w:rsid w:val="00DB4FAA"/>
    <w:rsid w:val="00E46210"/>
    <w:rsid w:val="00E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4F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4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8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4</cp:revision>
  <dcterms:created xsi:type="dcterms:W3CDTF">2018-10-30T18:01:00Z</dcterms:created>
  <dcterms:modified xsi:type="dcterms:W3CDTF">2022-09-28T16:47:00Z</dcterms:modified>
</cp:coreProperties>
</file>