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100F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Муниципальное казенное общеобразовательное учреждение  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Удмурт 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Тоймобашская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средняя общеобразовательная школа</w:t>
      </w:r>
    </w:p>
    <w:p w:rsidR="00100F2E" w:rsidRDefault="00100F2E" w:rsidP="00100F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Рассмотрено: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Принято: 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«Утверждено»:_________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заседании ШМО 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на заседании ПС          директор школы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протокол №1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протокол №1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Т.С. Денисова</w:t>
      </w:r>
    </w:p>
    <w:p w:rsidR="00100F2E" w:rsidRDefault="00100F2E" w:rsidP="00100F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«28» 08 2023 г.                        «29» 08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2023 г.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Приказ № 103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«30» 08 2023 г.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</w:t>
      </w:r>
    </w:p>
    <w:p w:rsidR="00100F2E" w:rsidRDefault="00100F2E" w:rsidP="00100F2E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</w:t>
      </w:r>
    </w:p>
    <w:p w:rsidR="00100F2E" w:rsidRDefault="00100F2E" w:rsidP="00100F2E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</w:t>
      </w:r>
    </w:p>
    <w:p w:rsidR="00100F2E" w:rsidRDefault="00100F2E" w:rsidP="00100F2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Составлена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основе рекомендуемых программ, утвержденных министерством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РФ и соответствующие требованиям государственного стандарта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00F2E" w:rsidRP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</w:t>
      </w:r>
      <w:r w:rsidRPr="00100F2E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 Рабочая программа педагога</w:t>
      </w:r>
    </w:p>
    <w:p w:rsidR="00100F2E" w:rsidRDefault="00100F2E" w:rsidP="00100F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00F2E" w:rsidRDefault="00E56219" w:rsidP="00100F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bookmarkStart w:id="0" w:name="_GoBack"/>
      <w:bookmarkEnd w:id="0"/>
      <w:r w:rsidR="00100F2E">
        <w:rPr>
          <w:rFonts w:ascii="Times New Roman" w:eastAsia="Times New Roman" w:hAnsi="Times New Roman" w:cs="Times New Roman"/>
          <w:iCs/>
          <w:sz w:val="28"/>
          <w:szCs w:val="28"/>
        </w:rPr>
        <w:t>о Мир вокруг нас и человека</w:t>
      </w:r>
    </w:p>
    <w:p w:rsidR="00100F2E" w:rsidRDefault="00100F2E" w:rsidP="00100F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00F2E" w:rsidRDefault="00100F2E" w:rsidP="00100F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Волковой Вероники Валентиновны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Ф.И.О. ,категория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1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по АООП с умственной отсталостью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вариант 1 )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предмет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4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</w:t>
      </w: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00F2E" w:rsidRDefault="00100F2E" w:rsidP="00100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2023- 2024 учебный год</w:t>
      </w: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10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10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2E" w:rsidRDefault="00100F2E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DF1" w:rsidRPr="00E83CAD" w:rsidRDefault="00821DF1" w:rsidP="00E8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3CAD" w:rsidRPr="00E83CAD" w:rsidRDefault="00821DF1" w:rsidP="00E83C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E83CA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предмету </w:t>
      </w:r>
      <w:r w:rsidR="00E83CAD">
        <w:rPr>
          <w:rFonts w:ascii="Times New Roman" w:eastAsia="Times New Roman" w:hAnsi="Times New Roman" w:cs="Times New Roman"/>
          <w:b/>
          <w:sz w:val="28"/>
          <w:szCs w:val="28"/>
        </w:rPr>
        <w:t>«М</w:t>
      </w:r>
      <w:r w:rsidRPr="00E83CAD">
        <w:rPr>
          <w:rFonts w:ascii="Times New Roman" w:eastAsia="Times New Roman" w:hAnsi="Times New Roman" w:cs="Times New Roman"/>
          <w:b/>
          <w:sz w:val="28"/>
          <w:szCs w:val="28"/>
        </w:rPr>
        <w:t>ир природы и человека</w:t>
      </w:r>
      <w:r w:rsidR="00E83CAD">
        <w:rPr>
          <w:rFonts w:ascii="Times New Roman" w:eastAsia="Times New Roman" w:hAnsi="Times New Roman" w:cs="Times New Roman"/>
          <w:b/>
          <w:sz w:val="28"/>
          <w:szCs w:val="28"/>
        </w:rPr>
        <w:t>» для 4 класса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CAD" w:rsidRPr="00E83CAD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основе следующих нормативных документов: </w:t>
      </w:r>
    </w:p>
    <w:p w:rsidR="00E83CAD" w:rsidRPr="00E83CAD" w:rsidRDefault="00E83CAD" w:rsidP="00E83C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CAD">
        <w:rPr>
          <w:rFonts w:ascii="Times New Roman" w:eastAsia="Times New Roman" w:hAnsi="Times New Roman" w:cs="Times New Roman"/>
          <w:sz w:val="28"/>
          <w:szCs w:val="28"/>
        </w:rPr>
        <w:t>-Федерального государственного образовательного стандарта образования обучающихся с умственной отсталостью (интеллектуальными нарушениями)  (Приказ Министерства образования и науки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E83CAD" w:rsidRPr="00E83CAD" w:rsidRDefault="00E83CAD" w:rsidP="00E83C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CAD">
        <w:rPr>
          <w:rFonts w:ascii="Times New Roman" w:eastAsia="Times New Roman" w:hAnsi="Times New Roman" w:cs="Times New Roman"/>
          <w:sz w:val="28"/>
          <w:szCs w:val="28"/>
        </w:rPr>
        <w:t>-Примерной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E83CAD" w:rsidRDefault="00E83CAD" w:rsidP="00E83C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-Федерального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821DF1" w:rsidRPr="00E83CAD" w:rsidRDefault="00821DF1" w:rsidP="00E83C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</w:t>
      </w:r>
      <w:r w:rsidRPr="00E83CA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CAD">
        <w:rPr>
          <w:rFonts w:ascii="Times New Roman" w:eastAsia="Times New Roman" w:hAnsi="Times New Roman" w:cs="Times New Roman"/>
          <w:b/>
          <w:sz w:val="28"/>
          <w:szCs w:val="28"/>
        </w:rPr>
        <w:t>34 часа в год – 1 час в неделю.</w:t>
      </w:r>
    </w:p>
    <w:p w:rsidR="00821DF1" w:rsidRPr="00E83CAD" w:rsidRDefault="00821DF1" w:rsidP="00E83C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содержания программы используется </w:t>
      </w:r>
      <w:proofErr w:type="spellStart"/>
      <w:r w:rsidRPr="00E83CAD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E83CAD">
        <w:rPr>
          <w:rFonts w:ascii="Times New Roman" w:eastAsia="Times New Roman" w:hAnsi="Times New Roman" w:cs="Times New Roman"/>
          <w:sz w:val="28"/>
          <w:szCs w:val="28"/>
        </w:rPr>
        <w:t>–методический комплект В.В.</w:t>
      </w:r>
      <w:r w:rsidR="00457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>Воронковой:</w:t>
      </w:r>
      <w:r w:rsidR="00E83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>учебник «</w:t>
      </w:r>
      <w:r w:rsidR="00C608AC" w:rsidRPr="00E83CAD">
        <w:rPr>
          <w:rFonts w:ascii="Times New Roman" w:eastAsia="Times New Roman" w:hAnsi="Times New Roman" w:cs="Times New Roman"/>
          <w:sz w:val="28"/>
          <w:szCs w:val="28"/>
        </w:rPr>
        <w:t>Мир природы и человека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» 4 класс, Н.Б. Матвеева, М.А. Попова, Т.О. </w:t>
      </w:r>
      <w:proofErr w:type="spellStart"/>
      <w:r w:rsidRPr="00E83CAD">
        <w:rPr>
          <w:rFonts w:ascii="Times New Roman" w:eastAsia="Times New Roman" w:hAnsi="Times New Roman" w:cs="Times New Roman"/>
          <w:sz w:val="28"/>
          <w:szCs w:val="28"/>
        </w:rPr>
        <w:t>Кур</w:t>
      </w:r>
      <w:r w:rsidR="00C608AC" w:rsidRPr="00E83CAD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="00C608AC" w:rsidRPr="00E83CAD">
        <w:rPr>
          <w:rFonts w:ascii="Times New Roman" w:eastAsia="Times New Roman" w:hAnsi="Times New Roman" w:cs="Times New Roman"/>
          <w:sz w:val="28"/>
          <w:szCs w:val="28"/>
        </w:rPr>
        <w:t>, Москва «Просвещение», 2018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21DF1" w:rsidRPr="00E83CAD" w:rsidRDefault="00821DF1" w:rsidP="00E83CA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Курс «</w:t>
      </w:r>
      <w:r w:rsidR="00C608AC" w:rsidRPr="00E83CAD">
        <w:rPr>
          <w:rFonts w:ascii="Times New Roman" w:eastAsia="Times New Roman" w:hAnsi="Times New Roman" w:cs="Times New Roman"/>
          <w:sz w:val="28"/>
          <w:szCs w:val="28"/>
        </w:rPr>
        <w:t>Мир природы и человека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» решает следующие   </w:t>
      </w:r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1DF1" w:rsidRPr="00E83CAD" w:rsidRDefault="00821DF1" w:rsidP="00E83C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CAD">
        <w:rPr>
          <w:rFonts w:ascii="Times New Roman" w:eastAsia="Times New Roman" w:hAnsi="Times New Roman" w:cs="Times New Roman"/>
          <w:sz w:val="28"/>
          <w:szCs w:val="28"/>
        </w:rPr>
        <w:t>уточняет имеющиеся у обучающихся представления о живой и неживой природе, дает новые знания об основных её элементах;</w:t>
      </w:r>
      <w:proofErr w:type="gramEnd"/>
    </w:p>
    <w:p w:rsidR="00821DF1" w:rsidRPr="00E83CAD" w:rsidRDefault="00821DF1" w:rsidP="00E83C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на основе наблюдений и простейших опытных действий расширяет представления о взаимосвязи живой и наживой природы, о формах приспособленности живого мира к условиям внешней среды;</w:t>
      </w:r>
    </w:p>
    <w:p w:rsidR="00821DF1" w:rsidRPr="00E83CAD" w:rsidRDefault="00821DF1" w:rsidP="00E83C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вырабатывается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821DF1" w:rsidRPr="00E83CAD" w:rsidRDefault="00821DF1" w:rsidP="00E83C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формирует знания </w:t>
      </w:r>
      <w:proofErr w:type="gramStart"/>
      <w:r w:rsidRPr="00E83CA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о природе своего края;</w:t>
      </w:r>
    </w:p>
    <w:p w:rsidR="00821DF1" w:rsidRPr="00E83CAD" w:rsidRDefault="00821DF1" w:rsidP="00E83C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формирует первоначальные сведения о природоохранной деятельности человека, учит </w:t>
      </w:r>
      <w:proofErr w:type="gramStart"/>
      <w:r w:rsidRPr="00E83CA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бережному отношению к природе.</w:t>
      </w:r>
    </w:p>
    <w:p w:rsidR="00821DF1" w:rsidRPr="00E83CAD" w:rsidRDefault="00821DF1" w:rsidP="00E83C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21DF1" w:rsidRPr="00E83CAD" w:rsidRDefault="00821DF1" w:rsidP="00E83CA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предмета «Мир природы и человека» </w:t>
      </w:r>
    </w:p>
    <w:p w:rsidR="00821DF1" w:rsidRPr="00E83CAD" w:rsidRDefault="00821DF1" w:rsidP="00E83CAD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Система планируемых результатов отражает состав базовых учебных действий</w:t>
      </w:r>
      <w:r w:rsidR="00E83CAD" w:rsidRPr="00E83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(личностных, регулятивных, познавательных, коммуникативных) и предметных умений, которыми овладеют </w:t>
      </w:r>
      <w:proofErr w:type="gramStart"/>
      <w:r w:rsidRPr="00E83CAD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отсталостью.</w:t>
      </w:r>
    </w:p>
    <w:p w:rsidR="00821DF1" w:rsidRPr="00E83CAD" w:rsidRDefault="00821DF1" w:rsidP="00E83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</w:rPr>
        <w:t>ичностные  учебные  действия -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 будет  продолжена  работа  по приобретению </w:t>
      </w:r>
      <w:proofErr w:type="gramStart"/>
      <w:r w:rsidRPr="00E83CA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элементарных практических навыков (опыта) самостоятельной трудовой работы с целью включения в последующую трудовую деятельность, интеграцию в общество. Одновременно, средствами социально-психологической реабилитации, будут формироваться основы социальных компетенций, моральных норм, опыт социальных и межличностных отношений.</w:t>
      </w:r>
    </w:p>
    <w:p w:rsidR="00821DF1" w:rsidRPr="00E83CAD" w:rsidRDefault="00821DF1" w:rsidP="00E83CAD">
      <w:p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</w:rPr>
        <w:t>егулятивные учебные действия -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будет уделяться внимание формированию на доступном уровне способностей учащихся в оценке и контроле своих действий, как по результату, так и по способу действий, включая элементарные способности ставить новые учебные цели и задачи, средства их достижения.</w:t>
      </w:r>
    </w:p>
    <w:p w:rsidR="00821DF1" w:rsidRPr="00E83CAD" w:rsidRDefault="00821DF1" w:rsidP="00E83CAD">
      <w:pPr>
        <w:tabs>
          <w:tab w:val="left" w:pos="9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</w:rPr>
        <w:t>оммуникативные учебные действия</w:t>
      </w:r>
      <w:r w:rsidR="00E83CAD" w:rsidRPr="00E83C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будет уделяться внимание дальнейшему совершенствованию техники чтения</w:t>
      </w:r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приобретению навыков устойчивого чтения, 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дальнейшему развитию речевой деятельности, речевого поведения в коллективе и обществе, умению поддерживать и устанавливать необходимые контакты в ученическом коллективе, с учителями, с другими людьми, освоению морально-этических норм, как основы коммуникативной компетентности.</w:t>
      </w:r>
    </w:p>
    <w:p w:rsidR="00821DF1" w:rsidRPr="00E83CAD" w:rsidRDefault="00821DF1" w:rsidP="00E83CAD">
      <w:pPr>
        <w:tabs>
          <w:tab w:val="left" w:pos="9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ознавательные учебные действия -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приоритетными становятся дальнейшее формирование у обучающихся учебной мотивации и умения учиться, практическое применение полученных в ходе учебного процесса </w:t>
      </w:r>
      <w:proofErr w:type="spellStart"/>
      <w:r w:rsidRPr="00E83CAD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знаний и умений, навыков в профильном труде, включение выпускников в реальную жизнь.</w:t>
      </w:r>
    </w:p>
    <w:p w:rsidR="00821DF1" w:rsidRPr="00E83CAD" w:rsidRDefault="00821DF1" w:rsidP="00E83CAD">
      <w:pPr>
        <w:numPr>
          <w:ilvl w:val="0"/>
          <w:numId w:val="5"/>
        </w:numPr>
        <w:tabs>
          <w:tab w:val="left" w:pos="1085"/>
        </w:tabs>
        <w:spacing w:after="0" w:line="240" w:lineRule="auto"/>
        <w:ind w:right="20"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УО в культуру, овладение ими социокультурным опытом.</w:t>
      </w:r>
    </w:p>
    <w:p w:rsidR="00821DF1" w:rsidRPr="00E83CAD" w:rsidRDefault="00821DF1" w:rsidP="00E83CA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В программе определен </w:t>
      </w:r>
      <w:r w:rsidRPr="00E83CAD"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обязательный базовый  уровень знаний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1DF1" w:rsidRPr="00E83CAD" w:rsidRDefault="00821DF1" w:rsidP="00E83CAD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уровень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рассчитан </w:t>
      </w:r>
      <w:proofErr w:type="gramStart"/>
      <w:r w:rsidRPr="00E83CA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3CA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, способных к освоению основных разделов программы. </w:t>
      </w:r>
    </w:p>
    <w:p w:rsidR="00821DF1" w:rsidRPr="00E83CAD" w:rsidRDefault="00821DF1" w:rsidP="00E83CAD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уровень</w:t>
      </w: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 для </w:t>
      </w:r>
      <w:proofErr w:type="gramStart"/>
      <w:r w:rsidRPr="00E83CA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со сниженным интеллектуальными возможностями. </w:t>
      </w:r>
    </w:p>
    <w:p w:rsidR="00821DF1" w:rsidRPr="00E83CAD" w:rsidRDefault="00821DF1" w:rsidP="00E83CAD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CAD">
        <w:rPr>
          <w:rFonts w:ascii="Times New Roman" w:eastAsia="Times New Roman" w:hAnsi="Times New Roman" w:cs="Times New Roman"/>
          <w:sz w:val="28"/>
          <w:szCs w:val="28"/>
        </w:rPr>
        <w:t>Исходя из уровней определяются</w:t>
      </w:r>
      <w:proofErr w:type="gramEnd"/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дифференцированному и индивидуальному подходу в обучении.</w:t>
      </w:r>
    </w:p>
    <w:p w:rsidR="00821DF1" w:rsidRPr="00E83CAD" w:rsidRDefault="00821DF1" w:rsidP="00E83CA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Обучающиеся должны усвоить следующие представления:</w:t>
      </w:r>
    </w:p>
    <w:p w:rsidR="00821DF1" w:rsidRPr="00E83CAD" w:rsidRDefault="00821DF1" w:rsidP="00E83C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о земле, её составе, свойствах, значении для жизни растений;</w:t>
      </w:r>
    </w:p>
    <w:p w:rsidR="00821DF1" w:rsidRPr="00E83CAD" w:rsidRDefault="00821DF1" w:rsidP="00E83C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о растениях поля, сада, их строении, использовании человеком;</w:t>
      </w:r>
    </w:p>
    <w:p w:rsidR="00821DF1" w:rsidRPr="00E83CAD" w:rsidRDefault="00821DF1" w:rsidP="00E83C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о домашних животных и птицах, их повадках, образе жизни, роли человека в жизни домашних животных;</w:t>
      </w:r>
    </w:p>
    <w:p w:rsidR="00821DF1" w:rsidRPr="00E83CAD" w:rsidRDefault="00821DF1" w:rsidP="00E83C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о насекомых, их роли в жизни природы;</w:t>
      </w:r>
    </w:p>
    <w:p w:rsidR="00821DF1" w:rsidRPr="00E83CAD" w:rsidRDefault="00821DF1" w:rsidP="00E83C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о взаимодействии человека и природы, значении состояния природы для жизнедеятельности человека;</w:t>
      </w:r>
    </w:p>
    <w:p w:rsidR="00821DF1" w:rsidRPr="00E83CAD" w:rsidRDefault="00821DF1" w:rsidP="00E83C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о взаимосвязях сезонных изменений в неживой и живой природе.</w:t>
      </w:r>
    </w:p>
    <w:p w:rsidR="00821DF1" w:rsidRPr="00E83CAD" w:rsidRDefault="00821DF1" w:rsidP="00E83CAD">
      <w:pPr>
        <w:spacing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Основные требования к умениям </w:t>
      </w:r>
      <w:proofErr w:type="gramStart"/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обучающихся</w:t>
      </w:r>
      <w:proofErr w:type="gramEnd"/>
      <w:r w:rsidRPr="00E83C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21DF1" w:rsidRPr="00E83CAD" w:rsidRDefault="00821DF1" w:rsidP="00E83CAD">
      <w:pPr>
        <w:spacing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1-й уровень</w:t>
      </w:r>
    </w:p>
    <w:p w:rsidR="00821DF1" w:rsidRPr="00E83CAD" w:rsidRDefault="00821DF1" w:rsidP="00E83C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 правильно называть изученные объекты и явления;</w:t>
      </w:r>
    </w:p>
    <w:p w:rsidR="00821DF1" w:rsidRPr="00E83CAD" w:rsidRDefault="00821DF1" w:rsidP="00E83C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 xml:space="preserve">различать растения сада, огорода, леса, поля, знать их названия; различать культурные и дикорастущие цветковые растения </w:t>
      </w:r>
    </w:p>
    <w:p w:rsidR="00821DF1" w:rsidRPr="00E83CAD" w:rsidRDefault="00821DF1" w:rsidP="00E83C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правильно ухаживать за растениями сада, различать плоды и семена растений, используемых в быту;</w:t>
      </w:r>
    </w:p>
    <w:p w:rsidR="00821DF1" w:rsidRPr="00E83CAD" w:rsidRDefault="00821DF1" w:rsidP="00E83C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различать диких и домашних животных, птиц, описывать их повадки, образ жизни, определять их значение в жизни человека;</w:t>
      </w:r>
    </w:p>
    <w:p w:rsidR="00821DF1" w:rsidRPr="00E83CAD" w:rsidRDefault="00821DF1" w:rsidP="00E83C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соотносить сезонные изменения в неживой природе и изменениями, происходящими в живой природе;</w:t>
      </w:r>
    </w:p>
    <w:p w:rsidR="00821DF1" w:rsidRPr="00E83CAD" w:rsidRDefault="00821DF1" w:rsidP="00E83C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определять время года, описывать его основные признаки; признаки месяцев, составляющих его; особенности жизни растений, животных, человека;</w:t>
      </w:r>
    </w:p>
    <w:p w:rsidR="00821DF1" w:rsidRPr="00E83CAD" w:rsidRDefault="00821DF1" w:rsidP="00E83CAD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2–й уровень</w:t>
      </w:r>
    </w:p>
    <w:p w:rsidR="00821DF1" w:rsidRPr="00E83CAD" w:rsidRDefault="00821DF1" w:rsidP="00E83C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правильно называть изученные объекты и явления;</w:t>
      </w:r>
    </w:p>
    <w:p w:rsidR="00821DF1" w:rsidRPr="00E83CAD" w:rsidRDefault="00821DF1" w:rsidP="00E83C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сравнивать и различать растения сада, огорода, леса, поля, рассказывать об их использовании человеком;</w:t>
      </w:r>
    </w:p>
    <w:p w:rsidR="00821DF1" w:rsidRPr="00E83CAD" w:rsidRDefault="00821DF1" w:rsidP="00E83C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различать диких и домашних животных, птиц, описывать их повадки, определить их значение в жизни человека;</w:t>
      </w:r>
    </w:p>
    <w:p w:rsidR="00821DF1" w:rsidRPr="00E83CAD" w:rsidRDefault="00821DF1" w:rsidP="00E83C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бережно относиться к природе и к людям;</w:t>
      </w:r>
    </w:p>
    <w:p w:rsidR="00821DF1" w:rsidRPr="00E83CAD" w:rsidRDefault="00821DF1" w:rsidP="00E83C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времена года, называние месяцев и их основные признаки, особенности жизни растений, животных и человека в разное время года.</w:t>
      </w:r>
    </w:p>
    <w:p w:rsidR="00C608AC" w:rsidRPr="00E83CAD" w:rsidRDefault="00821DF1" w:rsidP="00E83CAD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AD">
        <w:rPr>
          <w:rFonts w:ascii="Times New Roman" w:eastAsia="Times New Roman" w:hAnsi="Times New Roman" w:cs="Times New Roman"/>
          <w:sz w:val="28"/>
          <w:szCs w:val="28"/>
        </w:rPr>
        <w:t>Содержание программы и уроки по предмету предполагают большое количество непосредственных наблюдений, поэтому особое значение придаётся экскурсиям, позволяющим организовать наблюдения за явлениями природы и её живыми и неживыми объектами. Ведущими методами обучения является б</w:t>
      </w:r>
      <w:r w:rsidR="00C608AC" w:rsidRPr="00E83CAD">
        <w:rPr>
          <w:rFonts w:ascii="Times New Roman" w:eastAsia="Times New Roman" w:hAnsi="Times New Roman" w:cs="Times New Roman"/>
          <w:sz w:val="28"/>
          <w:szCs w:val="28"/>
        </w:rPr>
        <w:t>еседы, рассказы, наблюден</w:t>
      </w:r>
      <w:r w:rsidR="00E83CAD">
        <w:rPr>
          <w:rFonts w:ascii="Times New Roman" w:eastAsia="Times New Roman" w:hAnsi="Times New Roman" w:cs="Times New Roman"/>
          <w:sz w:val="28"/>
          <w:szCs w:val="28"/>
        </w:rPr>
        <w:t>ие.</w:t>
      </w:r>
    </w:p>
    <w:p w:rsidR="00C608AC" w:rsidRPr="00E83CAD" w:rsidRDefault="00C608AC" w:rsidP="00E8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CAD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467D9E" w:rsidRPr="00E83CAD" w:rsidRDefault="00A82486" w:rsidP="00E83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CAD">
        <w:rPr>
          <w:rFonts w:ascii="Times New Roman" w:hAnsi="Times New Roman" w:cs="Times New Roman"/>
          <w:sz w:val="28"/>
          <w:szCs w:val="28"/>
        </w:rPr>
        <w:t>по предмету «Мир природы и человека».</w:t>
      </w:r>
      <w:r w:rsidR="00E83CAD"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A82486" w:rsidRPr="00E83CAD" w:rsidRDefault="00A82486" w:rsidP="00E83C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6842"/>
        <w:gridCol w:w="967"/>
        <w:gridCol w:w="966"/>
        <w:gridCol w:w="992"/>
      </w:tblGrid>
      <w:tr w:rsidR="00A82486" w:rsidRPr="00E83CAD" w:rsidTr="00E83CAD">
        <w:trPr>
          <w:trHeight w:val="305"/>
        </w:trPr>
        <w:tc>
          <w:tcPr>
            <w:tcW w:w="0" w:type="auto"/>
            <w:vMerge w:val="restart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42" w:type="dxa"/>
            <w:vMerge w:val="restart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67" w:type="dxa"/>
            <w:vMerge w:val="restart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E83CA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958" w:type="dxa"/>
            <w:gridSpan w:val="2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82486" w:rsidRPr="00E83CAD" w:rsidTr="00E83CAD">
        <w:trPr>
          <w:trHeight w:val="332"/>
        </w:trPr>
        <w:tc>
          <w:tcPr>
            <w:tcW w:w="0" w:type="auto"/>
            <w:vMerge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  <w:vMerge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F0DA3" w:rsidRPr="00E83CAD" w:rsidTr="00E83CAD">
        <w:tc>
          <w:tcPr>
            <w:tcW w:w="0" w:type="auto"/>
          </w:tcPr>
          <w:p w:rsidR="00BF0DA3" w:rsidRPr="00E83CAD" w:rsidRDefault="00BF0DA3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BF0DA3" w:rsidRPr="00E83CAD" w:rsidRDefault="00E862B9" w:rsidP="00E83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Времена года.</w:t>
            </w:r>
          </w:p>
        </w:tc>
        <w:tc>
          <w:tcPr>
            <w:tcW w:w="967" w:type="dxa"/>
          </w:tcPr>
          <w:p w:rsidR="00BF0DA3" w:rsidRPr="00E83CAD" w:rsidRDefault="00BF0DA3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BF0DA3" w:rsidRPr="00E83CAD" w:rsidRDefault="00BF0DA3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0DA3" w:rsidRPr="00E83CAD" w:rsidRDefault="00BF0DA3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86" w:rsidRPr="00E83CAD" w:rsidTr="00E83CAD">
        <w:tc>
          <w:tcPr>
            <w:tcW w:w="0" w:type="auto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A82486" w:rsidRPr="00E83CAD" w:rsidRDefault="00A82486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года</w:t>
            </w:r>
            <w:r w:rsid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967" w:type="dxa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86" w:rsidRPr="00E83CAD" w:rsidTr="00E83CAD">
        <w:tc>
          <w:tcPr>
            <w:tcW w:w="0" w:type="auto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A82486" w:rsidRPr="00E83CAD" w:rsidRDefault="00A82486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Растения и животные осенью. </w:t>
            </w:r>
          </w:p>
        </w:tc>
        <w:tc>
          <w:tcPr>
            <w:tcW w:w="967" w:type="dxa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86" w:rsidRPr="00E83CAD" w:rsidTr="00E83CAD">
        <w:tc>
          <w:tcPr>
            <w:tcW w:w="0" w:type="auto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2" w:type="dxa"/>
          </w:tcPr>
          <w:p w:rsidR="00A82486" w:rsidRPr="00E83CAD" w:rsidRDefault="00A82486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людей осенью.</w:t>
            </w:r>
          </w:p>
        </w:tc>
        <w:tc>
          <w:tcPr>
            <w:tcW w:w="967" w:type="dxa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B9" w:rsidRPr="00E83CAD" w:rsidTr="00E83CAD">
        <w:tc>
          <w:tcPr>
            <w:tcW w:w="0" w:type="auto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E862B9" w:rsidRPr="00E83CAD" w:rsidRDefault="00E862B9" w:rsidP="00E83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Неживая природа.</w:t>
            </w:r>
          </w:p>
        </w:tc>
        <w:tc>
          <w:tcPr>
            <w:tcW w:w="967" w:type="dxa"/>
          </w:tcPr>
          <w:p w:rsidR="00E862B9" w:rsidRPr="00E83CAD" w:rsidRDefault="00E862B9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86" w:rsidRPr="00E83CAD" w:rsidTr="00E83CAD">
        <w:tc>
          <w:tcPr>
            <w:tcW w:w="0" w:type="auto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A82486" w:rsidRPr="00E83CAD" w:rsidRDefault="00A82486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Почва. Состав почвы.</w:t>
            </w:r>
          </w:p>
        </w:tc>
        <w:tc>
          <w:tcPr>
            <w:tcW w:w="967" w:type="dxa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86" w:rsidRPr="00E83CAD" w:rsidTr="00E83CAD">
        <w:tc>
          <w:tcPr>
            <w:tcW w:w="0" w:type="auto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A82486" w:rsidRPr="00E83CAD" w:rsidRDefault="00A82486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почвы.</w:t>
            </w:r>
          </w:p>
        </w:tc>
        <w:tc>
          <w:tcPr>
            <w:tcW w:w="967" w:type="dxa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86" w:rsidRPr="00E83CAD" w:rsidTr="00E83CAD">
        <w:tc>
          <w:tcPr>
            <w:tcW w:w="0" w:type="auto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A82486" w:rsidRPr="00E83CAD" w:rsidRDefault="00E862B9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Песок и</w:t>
            </w:r>
            <w:r w:rsidR="00A82486"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глина.</w:t>
            </w: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Камни.</w:t>
            </w:r>
          </w:p>
        </w:tc>
        <w:tc>
          <w:tcPr>
            <w:tcW w:w="967" w:type="dxa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86" w:rsidRPr="00E83CAD" w:rsidTr="00E83CAD">
        <w:tc>
          <w:tcPr>
            <w:tcW w:w="0" w:type="auto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2" w:type="dxa"/>
          </w:tcPr>
          <w:p w:rsidR="00A82486" w:rsidRPr="00E83CAD" w:rsidRDefault="00A82486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Рельеф: горы, холмы, равнины, овраги.</w:t>
            </w:r>
          </w:p>
        </w:tc>
        <w:tc>
          <w:tcPr>
            <w:tcW w:w="967" w:type="dxa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B9" w:rsidRPr="00E83CAD" w:rsidTr="00E83CAD">
        <w:tc>
          <w:tcPr>
            <w:tcW w:w="0" w:type="auto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E862B9" w:rsidRPr="00E83CAD" w:rsidRDefault="00E862B9" w:rsidP="00E83C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Живая природа. Растения.</w:t>
            </w:r>
          </w:p>
        </w:tc>
        <w:tc>
          <w:tcPr>
            <w:tcW w:w="967" w:type="dxa"/>
          </w:tcPr>
          <w:p w:rsidR="00E862B9" w:rsidRPr="00E83CAD" w:rsidRDefault="00E862B9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486" w:rsidRPr="00E83CAD" w:rsidTr="00E83CAD">
        <w:tc>
          <w:tcPr>
            <w:tcW w:w="0" w:type="auto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2" w:type="dxa"/>
          </w:tcPr>
          <w:p w:rsidR="00A82486" w:rsidRPr="00E83CAD" w:rsidRDefault="00A82486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Огород.</w:t>
            </w:r>
          </w:p>
        </w:tc>
        <w:tc>
          <w:tcPr>
            <w:tcW w:w="967" w:type="dxa"/>
          </w:tcPr>
          <w:p w:rsidR="00A82486" w:rsidRPr="00E83CAD" w:rsidRDefault="00A82486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2486" w:rsidRPr="00E83CAD" w:rsidRDefault="00A82486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B9" w:rsidRPr="00E83CAD" w:rsidTr="00E83CAD">
        <w:tc>
          <w:tcPr>
            <w:tcW w:w="0" w:type="auto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2" w:type="dxa"/>
          </w:tcPr>
          <w:p w:rsidR="00E862B9" w:rsidRPr="00E83CAD" w:rsidRDefault="00E862B9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Лес.</w:t>
            </w:r>
          </w:p>
        </w:tc>
        <w:tc>
          <w:tcPr>
            <w:tcW w:w="967" w:type="dxa"/>
          </w:tcPr>
          <w:p w:rsidR="00E862B9" w:rsidRPr="00E83CAD" w:rsidRDefault="00E862B9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B9" w:rsidRPr="00E83CAD" w:rsidTr="00E83CAD">
        <w:tc>
          <w:tcPr>
            <w:tcW w:w="0" w:type="auto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2" w:type="dxa"/>
          </w:tcPr>
          <w:p w:rsidR="00E862B9" w:rsidRPr="00E83CAD" w:rsidRDefault="00E862B9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Сад.</w:t>
            </w:r>
          </w:p>
        </w:tc>
        <w:tc>
          <w:tcPr>
            <w:tcW w:w="967" w:type="dxa"/>
          </w:tcPr>
          <w:p w:rsidR="00E862B9" w:rsidRPr="00E83CAD" w:rsidRDefault="00E862B9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B9" w:rsidRPr="00E83CAD" w:rsidTr="00E83CAD">
        <w:tc>
          <w:tcPr>
            <w:tcW w:w="0" w:type="auto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2" w:type="dxa"/>
          </w:tcPr>
          <w:p w:rsidR="00E862B9" w:rsidRPr="00E83CAD" w:rsidRDefault="00E862B9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культурные и дикорастущие.</w:t>
            </w:r>
          </w:p>
        </w:tc>
        <w:tc>
          <w:tcPr>
            <w:tcW w:w="967" w:type="dxa"/>
          </w:tcPr>
          <w:p w:rsidR="00E862B9" w:rsidRPr="00E83CAD" w:rsidRDefault="00E862B9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B9" w:rsidRPr="00E83CAD" w:rsidTr="00E83CAD">
        <w:tc>
          <w:tcPr>
            <w:tcW w:w="0" w:type="auto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2" w:type="dxa"/>
          </w:tcPr>
          <w:p w:rsidR="00E862B9" w:rsidRPr="00E83CAD" w:rsidRDefault="00E862B9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растения. Красная книга.</w:t>
            </w:r>
          </w:p>
        </w:tc>
        <w:tc>
          <w:tcPr>
            <w:tcW w:w="967" w:type="dxa"/>
          </w:tcPr>
          <w:p w:rsidR="00E862B9" w:rsidRPr="00E83CAD" w:rsidRDefault="00E862B9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B9" w:rsidRPr="00E83CAD" w:rsidTr="00E83CAD">
        <w:tc>
          <w:tcPr>
            <w:tcW w:w="0" w:type="auto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2" w:type="dxa"/>
          </w:tcPr>
          <w:p w:rsidR="00E862B9" w:rsidRPr="00E83CAD" w:rsidRDefault="00E862B9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Парки.</w:t>
            </w:r>
          </w:p>
        </w:tc>
        <w:tc>
          <w:tcPr>
            <w:tcW w:w="967" w:type="dxa"/>
          </w:tcPr>
          <w:p w:rsidR="00E862B9" w:rsidRPr="00E83CAD" w:rsidRDefault="00E862B9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B9" w:rsidRPr="00E83CAD" w:rsidTr="00E83CAD">
        <w:tc>
          <w:tcPr>
            <w:tcW w:w="0" w:type="auto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E862B9" w:rsidRPr="00E83CAD" w:rsidRDefault="00E862B9" w:rsidP="00E83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Времена года.</w:t>
            </w:r>
          </w:p>
        </w:tc>
        <w:tc>
          <w:tcPr>
            <w:tcW w:w="967" w:type="dxa"/>
          </w:tcPr>
          <w:p w:rsidR="00E862B9" w:rsidRPr="00E83CAD" w:rsidRDefault="00E862B9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B9" w:rsidRPr="00E83CAD" w:rsidTr="00E83CAD">
        <w:tc>
          <w:tcPr>
            <w:tcW w:w="0" w:type="auto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2" w:type="dxa"/>
          </w:tcPr>
          <w:p w:rsidR="00E862B9" w:rsidRPr="00E83CAD" w:rsidRDefault="00E862B9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года</w:t>
            </w:r>
            <w:r w:rsid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- зима.</w:t>
            </w:r>
          </w:p>
        </w:tc>
        <w:tc>
          <w:tcPr>
            <w:tcW w:w="967" w:type="dxa"/>
          </w:tcPr>
          <w:p w:rsidR="00E862B9" w:rsidRPr="00E83CAD" w:rsidRDefault="00E862B9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B9" w:rsidRPr="00E83CAD" w:rsidTr="00E83CAD">
        <w:tc>
          <w:tcPr>
            <w:tcW w:w="0" w:type="auto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2" w:type="dxa"/>
          </w:tcPr>
          <w:p w:rsidR="00E862B9" w:rsidRPr="00E83CAD" w:rsidRDefault="00E862B9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Растения </w:t>
            </w:r>
            <w:r w:rsidR="00EB10AE"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животные </w:t>
            </w: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зимой.</w:t>
            </w:r>
          </w:p>
        </w:tc>
        <w:tc>
          <w:tcPr>
            <w:tcW w:w="967" w:type="dxa"/>
          </w:tcPr>
          <w:p w:rsidR="00E862B9" w:rsidRPr="00E83CAD" w:rsidRDefault="00E862B9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2B9" w:rsidRPr="00E83CAD" w:rsidTr="00E83CAD">
        <w:tc>
          <w:tcPr>
            <w:tcW w:w="0" w:type="auto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2" w:type="dxa"/>
          </w:tcPr>
          <w:p w:rsidR="00E862B9" w:rsidRPr="00E83CAD" w:rsidRDefault="00EB10AE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людей зимой.</w:t>
            </w:r>
          </w:p>
        </w:tc>
        <w:tc>
          <w:tcPr>
            <w:tcW w:w="967" w:type="dxa"/>
          </w:tcPr>
          <w:p w:rsidR="00E862B9" w:rsidRPr="00E83CAD" w:rsidRDefault="00E862B9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62B9" w:rsidRPr="00E83CAD" w:rsidRDefault="00E862B9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821DF1" w:rsidRPr="00E83CAD" w:rsidRDefault="00821DF1" w:rsidP="00E83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Живая природа. Растения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42" w:type="dxa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поля. Рожь, пшеница, овёс, гречиха.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</w:tcPr>
          <w:p w:rsidR="00821DF1" w:rsidRPr="00E83CAD" w:rsidRDefault="00821DF1" w:rsidP="00E83C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Живая природа. Животные.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животные: лошадь, корова.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Свинья. Овца.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Птицы. Домашние птицы: утки, гуси, куры.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Насекомые: пчела. Вредные насекомые.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Времена года.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года</w:t>
            </w:r>
            <w:r w:rsidR="00290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весна.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 и животные весной.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людей весной.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Живая природа. </w:t>
            </w:r>
            <w:r w:rsidRPr="00E83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Мозг человека.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травматизма головного мозга.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Часы. Режим дня.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Времена года.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год</w:t>
            </w:r>
            <w:proofErr w:type="gramStart"/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лето.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и животные летом.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людей летом.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окружающей среды. Вода. Защита водоёмов.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Заповедники. Зоопарки.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Безопасное поведение.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дома, в школе, на дороге.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F1" w:rsidRPr="00E83CAD" w:rsidTr="00E83CAD">
        <w:tc>
          <w:tcPr>
            <w:tcW w:w="0" w:type="auto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42" w:type="dxa"/>
            <w:vAlign w:val="bottom"/>
          </w:tcPr>
          <w:p w:rsidR="00821DF1" w:rsidRPr="00E83CAD" w:rsidRDefault="00821DF1" w:rsidP="00E83C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ПДД. Транспорт. Мы - пассажиры.</w:t>
            </w:r>
          </w:p>
        </w:tc>
        <w:tc>
          <w:tcPr>
            <w:tcW w:w="967" w:type="dxa"/>
          </w:tcPr>
          <w:p w:rsidR="00821DF1" w:rsidRPr="00E83CAD" w:rsidRDefault="00821DF1" w:rsidP="00E83C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1DF1" w:rsidRPr="00E83CAD" w:rsidRDefault="00821DF1" w:rsidP="00E83C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3C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82486" w:rsidRPr="00E83CAD" w:rsidRDefault="00A82486" w:rsidP="00E83C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2486" w:rsidRPr="00E83CAD" w:rsidRDefault="00A82486" w:rsidP="00E8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2486" w:rsidRPr="00E83CAD" w:rsidSect="00E83CA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09E98D0"/>
    <w:lvl w:ilvl="0" w:tplc="0EE4BF72">
      <w:start w:val="1"/>
      <w:numFmt w:val="bullet"/>
      <w:lvlText w:val="В"/>
      <w:lvlJc w:val="left"/>
    </w:lvl>
    <w:lvl w:ilvl="1" w:tplc="FED036F6">
      <w:numFmt w:val="decimal"/>
      <w:lvlText w:val=""/>
      <w:lvlJc w:val="left"/>
    </w:lvl>
    <w:lvl w:ilvl="2" w:tplc="FCFCE256">
      <w:numFmt w:val="decimal"/>
      <w:lvlText w:val=""/>
      <w:lvlJc w:val="left"/>
    </w:lvl>
    <w:lvl w:ilvl="3" w:tplc="846E0292">
      <w:numFmt w:val="decimal"/>
      <w:lvlText w:val=""/>
      <w:lvlJc w:val="left"/>
    </w:lvl>
    <w:lvl w:ilvl="4" w:tplc="183C127C">
      <w:numFmt w:val="decimal"/>
      <w:lvlText w:val=""/>
      <w:lvlJc w:val="left"/>
    </w:lvl>
    <w:lvl w:ilvl="5" w:tplc="9378FD90">
      <w:numFmt w:val="decimal"/>
      <w:lvlText w:val=""/>
      <w:lvlJc w:val="left"/>
    </w:lvl>
    <w:lvl w:ilvl="6" w:tplc="3AF07CC2">
      <w:numFmt w:val="decimal"/>
      <w:lvlText w:val=""/>
      <w:lvlJc w:val="left"/>
    </w:lvl>
    <w:lvl w:ilvl="7" w:tplc="8F36738E">
      <w:numFmt w:val="decimal"/>
      <w:lvlText w:val=""/>
      <w:lvlJc w:val="left"/>
    </w:lvl>
    <w:lvl w:ilvl="8" w:tplc="915AB328">
      <w:numFmt w:val="decimal"/>
      <w:lvlText w:val=""/>
      <w:lvlJc w:val="left"/>
    </w:lvl>
  </w:abstractNum>
  <w:abstractNum w:abstractNumId="1">
    <w:nsid w:val="183B4FE2"/>
    <w:multiLevelType w:val="hybridMultilevel"/>
    <w:tmpl w:val="CAFC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97172"/>
    <w:multiLevelType w:val="hybridMultilevel"/>
    <w:tmpl w:val="EEEC5A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006CAB"/>
    <w:multiLevelType w:val="hybridMultilevel"/>
    <w:tmpl w:val="4BD0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480273"/>
    <w:multiLevelType w:val="hybridMultilevel"/>
    <w:tmpl w:val="60BE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486"/>
    <w:rsid w:val="00100F2E"/>
    <w:rsid w:val="002903CF"/>
    <w:rsid w:val="002B7A98"/>
    <w:rsid w:val="00457392"/>
    <w:rsid w:val="00467D9E"/>
    <w:rsid w:val="00821DF1"/>
    <w:rsid w:val="00A82486"/>
    <w:rsid w:val="00BC7D47"/>
    <w:rsid w:val="00BF0DA3"/>
    <w:rsid w:val="00C608AC"/>
    <w:rsid w:val="00CB66D1"/>
    <w:rsid w:val="00E56219"/>
    <w:rsid w:val="00E83CAD"/>
    <w:rsid w:val="00E862B9"/>
    <w:rsid w:val="00E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Azrael</dc:creator>
  <cp:keywords/>
  <dc:description/>
  <cp:lastModifiedBy>Windows User</cp:lastModifiedBy>
  <cp:revision>7</cp:revision>
  <dcterms:created xsi:type="dcterms:W3CDTF">2019-09-15T15:54:00Z</dcterms:created>
  <dcterms:modified xsi:type="dcterms:W3CDTF">2023-09-22T14:58:00Z</dcterms:modified>
</cp:coreProperties>
</file>