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6DE" w:rsidRDefault="008C16DE" w:rsidP="001F7C52">
      <w:pPr>
        <w:jc w:val="center"/>
        <w:rPr>
          <w:b/>
          <w:color w:val="0D0D0D" w:themeColor="text1" w:themeTint="F2"/>
          <w:sz w:val="24"/>
          <w:szCs w:val="24"/>
        </w:rPr>
      </w:pPr>
      <w:r w:rsidRPr="008C16DE">
        <w:rPr>
          <w:noProof/>
          <w:sz w:val="28"/>
          <w:szCs w:val="28"/>
          <w:lang w:eastAsia="ru-RU"/>
        </w:rPr>
        <w:drawing>
          <wp:inline distT="0" distB="0" distL="0" distR="0">
            <wp:extent cx="6609854" cy="9155875"/>
            <wp:effectExtent l="0" t="0" r="635" b="7620"/>
            <wp:docPr id="1" name="Рисунок 1" descr="C:\Users\Admin\Desktop\IMG-20221001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-20221001-WA00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454" cy="9162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E25A1" w:rsidRPr="00753481" w:rsidRDefault="008E25A1" w:rsidP="008E25A1">
      <w:pPr>
        <w:jc w:val="center"/>
        <w:rPr>
          <w:b/>
          <w:color w:val="0D0D0D" w:themeColor="text1" w:themeTint="F2"/>
          <w:sz w:val="24"/>
          <w:szCs w:val="24"/>
        </w:rPr>
      </w:pPr>
      <w:r w:rsidRPr="00753481">
        <w:rPr>
          <w:b/>
          <w:color w:val="0D0D0D" w:themeColor="text1" w:themeTint="F2"/>
          <w:sz w:val="24"/>
          <w:szCs w:val="24"/>
        </w:rPr>
        <w:lastRenderedPageBreak/>
        <w:t>ПОЯСНИТЕЛЬНАЯ ЗАПИСКА</w:t>
      </w:r>
    </w:p>
    <w:p w:rsidR="008E25A1" w:rsidRPr="00753481" w:rsidRDefault="008E25A1" w:rsidP="008E25A1">
      <w:pPr>
        <w:shd w:val="clear" w:color="auto" w:fill="FFFFFF"/>
        <w:ind w:firstLine="708"/>
        <w:jc w:val="both"/>
        <w:rPr>
          <w:color w:val="000000"/>
          <w:sz w:val="24"/>
          <w:szCs w:val="24"/>
          <w:lang w:eastAsia="ru-RU"/>
        </w:rPr>
      </w:pPr>
      <w:r w:rsidRPr="00753481">
        <w:rPr>
          <w:color w:val="000000"/>
          <w:sz w:val="24"/>
          <w:szCs w:val="24"/>
          <w:lang w:eastAsia="ru-RU"/>
        </w:rPr>
        <w:t>Преподавание учебного курса «Химии» в основной школе осуществляется в соответствии с основными нормативными документами и инструктивно методическими материалами:</w:t>
      </w:r>
    </w:p>
    <w:p w:rsidR="008E25A1" w:rsidRPr="00753481" w:rsidRDefault="008E25A1" w:rsidP="008E25A1">
      <w:pPr>
        <w:pStyle w:val="TableParagraph"/>
        <w:widowControl/>
        <w:numPr>
          <w:ilvl w:val="0"/>
          <w:numId w:val="7"/>
        </w:numPr>
        <w:shd w:val="clear" w:color="auto" w:fill="FFFFFF"/>
        <w:autoSpaceDE/>
        <w:autoSpaceDN/>
        <w:ind w:left="0" w:right="2" w:firstLine="360"/>
        <w:contextualSpacing/>
        <w:rPr>
          <w:szCs w:val="24"/>
        </w:rPr>
      </w:pPr>
      <w:r w:rsidRPr="00753481">
        <w:rPr>
          <w:szCs w:val="24"/>
        </w:rPr>
        <w:t>Федеральный государственный образовательный стандарт основного общего образования, утвержденный приказом Минобрнауки России от 17.12.2010 № 1897 «Об утверждении и введении в действие федерального государственного образовательного стандарта основного общего образования» (в ред. приказа Минобрнауки России от 29.12.2014 №1644);</w:t>
      </w:r>
    </w:p>
    <w:p w:rsidR="008E25A1" w:rsidRPr="00753481" w:rsidRDefault="008E25A1" w:rsidP="008E25A1">
      <w:pPr>
        <w:pStyle w:val="TableParagraph"/>
        <w:widowControl/>
        <w:numPr>
          <w:ilvl w:val="0"/>
          <w:numId w:val="7"/>
        </w:numPr>
        <w:shd w:val="clear" w:color="auto" w:fill="FFFFFF"/>
        <w:autoSpaceDE/>
        <w:autoSpaceDN/>
        <w:ind w:left="0" w:right="2" w:firstLine="360"/>
        <w:contextualSpacing/>
        <w:rPr>
          <w:szCs w:val="24"/>
        </w:rPr>
      </w:pPr>
      <w:r w:rsidRPr="00753481">
        <w:rPr>
          <w:szCs w:val="24"/>
        </w:rPr>
        <w:t>Закон Российской Федерации «Об образовании в Российской Федерации» от 29.12.2012г. №273-ФЗ;</w:t>
      </w:r>
    </w:p>
    <w:p w:rsidR="008E25A1" w:rsidRPr="00753481" w:rsidRDefault="008E25A1" w:rsidP="008E25A1">
      <w:pPr>
        <w:pStyle w:val="TableParagraph"/>
        <w:widowControl/>
        <w:numPr>
          <w:ilvl w:val="0"/>
          <w:numId w:val="7"/>
        </w:numPr>
        <w:shd w:val="clear" w:color="auto" w:fill="FFFFFF"/>
        <w:autoSpaceDE/>
        <w:autoSpaceDN/>
        <w:ind w:left="0" w:right="2" w:firstLine="360"/>
        <w:contextualSpacing/>
        <w:rPr>
          <w:szCs w:val="24"/>
        </w:rPr>
      </w:pPr>
      <w:r w:rsidRPr="00753481">
        <w:rPr>
          <w:szCs w:val="24"/>
        </w:rPr>
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зарегистрированные в Минюсте России 03 марта 2011 года, регистрационный номер 19993;</w:t>
      </w:r>
    </w:p>
    <w:p w:rsidR="008E25A1" w:rsidRPr="00753481" w:rsidRDefault="008E25A1" w:rsidP="008E25A1">
      <w:pPr>
        <w:pStyle w:val="TableParagraph"/>
        <w:ind w:firstLine="360"/>
        <w:rPr>
          <w:szCs w:val="24"/>
        </w:rPr>
      </w:pPr>
      <w:r w:rsidRPr="00753481">
        <w:rPr>
          <w:szCs w:val="24"/>
        </w:rPr>
        <w:t>4. Приказ Минпросвещения России от 22.11.2019 N 632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Российской Федерации от 28 декабря 2018 г. N 345" сформирован новый ФПУ на 2020-2021 учебный год;</w:t>
      </w:r>
    </w:p>
    <w:p w:rsidR="008E25A1" w:rsidRPr="00753481" w:rsidRDefault="008E25A1" w:rsidP="00C7302B">
      <w:pPr>
        <w:pStyle w:val="TableParagraph"/>
        <w:ind w:firstLine="360"/>
        <w:rPr>
          <w:szCs w:val="24"/>
        </w:rPr>
      </w:pPr>
      <w:r w:rsidRPr="00753481">
        <w:rPr>
          <w:color w:val="000000"/>
          <w:sz w:val="24"/>
          <w:szCs w:val="24"/>
          <w:lang w:eastAsia="ru-RU"/>
        </w:rPr>
        <w:t xml:space="preserve">5. Положения о </w:t>
      </w:r>
      <w:r w:rsidRPr="00753481">
        <w:rPr>
          <w:szCs w:val="24"/>
        </w:rPr>
        <w:t>рабочей программе МКОУ Удмурт- Тоймобашской СОШ;</w:t>
      </w:r>
    </w:p>
    <w:p w:rsidR="008E25A1" w:rsidRPr="00753481" w:rsidRDefault="008E25A1" w:rsidP="00C7302B">
      <w:pPr>
        <w:pStyle w:val="TableParagraph"/>
        <w:ind w:firstLine="360"/>
        <w:rPr>
          <w:szCs w:val="24"/>
        </w:rPr>
      </w:pPr>
      <w:r w:rsidRPr="00753481">
        <w:rPr>
          <w:szCs w:val="24"/>
        </w:rPr>
        <w:t>6. В соответствии с учебным планом МКОУ Удмурт- Тоймобашской СОШ;</w:t>
      </w:r>
    </w:p>
    <w:p w:rsidR="00C7302B" w:rsidRPr="00753481" w:rsidRDefault="008E25A1" w:rsidP="00C7302B">
      <w:pPr>
        <w:pStyle w:val="TableParagraph"/>
        <w:ind w:firstLine="360"/>
        <w:rPr>
          <w:color w:val="000000"/>
          <w:sz w:val="20"/>
          <w:szCs w:val="20"/>
          <w:lang w:eastAsia="ru-RU"/>
        </w:rPr>
      </w:pPr>
      <w:r w:rsidRPr="00753481">
        <w:rPr>
          <w:szCs w:val="24"/>
        </w:rPr>
        <w:t xml:space="preserve">7. </w:t>
      </w:r>
      <w:r w:rsidR="00C7302B" w:rsidRPr="00753481">
        <w:rPr>
          <w:szCs w:val="24"/>
        </w:rPr>
        <w:t>Авторская  программа О.С.Габриеляна, соответствующая Федеральному компоненту Государственного стандарта общего образования и допущенная Министерством образования и науки Российской Федерации (О.С.Габриелян Программа курса химии для 8-11 классов общеобразовательных</w:t>
      </w:r>
      <w:r w:rsidR="00C7302B" w:rsidRPr="00753481">
        <w:rPr>
          <w:color w:val="000000"/>
          <w:sz w:val="24"/>
          <w:szCs w:val="24"/>
          <w:lang w:eastAsia="ru-RU"/>
        </w:rPr>
        <w:t xml:space="preserve"> учреждений / О.С.Габриелян. – 9-е издание, стереотипное – М.: Дрофа, 2010г.).</w:t>
      </w:r>
    </w:p>
    <w:p w:rsidR="008E25A1" w:rsidRPr="00753481" w:rsidRDefault="008E25A1" w:rsidP="008E25A1">
      <w:pPr>
        <w:pStyle w:val="TableParagraph"/>
        <w:shd w:val="clear" w:color="auto" w:fill="FFFFFF"/>
        <w:rPr>
          <w:szCs w:val="24"/>
        </w:rPr>
      </w:pPr>
    </w:p>
    <w:p w:rsidR="008E25A1" w:rsidRPr="00753481" w:rsidRDefault="008E25A1" w:rsidP="008E25A1">
      <w:pPr>
        <w:pStyle w:val="TableParagraph"/>
        <w:ind w:firstLine="360"/>
        <w:jc w:val="center"/>
        <w:rPr>
          <w:b/>
          <w:sz w:val="27"/>
          <w:szCs w:val="27"/>
        </w:rPr>
      </w:pPr>
    </w:p>
    <w:p w:rsidR="008E25A1" w:rsidRPr="00753481" w:rsidRDefault="008E25A1" w:rsidP="008E25A1">
      <w:pPr>
        <w:pStyle w:val="TableParagraph"/>
        <w:ind w:firstLine="360"/>
        <w:jc w:val="center"/>
        <w:rPr>
          <w:b/>
          <w:sz w:val="24"/>
          <w:szCs w:val="24"/>
        </w:rPr>
      </w:pPr>
      <w:r w:rsidRPr="00753481">
        <w:rPr>
          <w:b/>
          <w:sz w:val="24"/>
          <w:szCs w:val="24"/>
        </w:rPr>
        <w:t>УЧЕБНО-МЕТОДИЧЕСКИЙ КОМПЛЕКС (УМК)</w:t>
      </w:r>
    </w:p>
    <w:p w:rsidR="008E25A1" w:rsidRPr="00753481" w:rsidRDefault="008E25A1" w:rsidP="008E25A1">
      <w:pPr>
        <w:pStyle w:val="TableParagraph"/>
        <w:ind w:firstLine="360"/>
        <w:rPr>
          <w:szCs w:val="24"/>
        </w:rPr>
      </w:pPr>
      <w:r w:rsidRPr="00753481">
        <w:rPr>
          <w:b/>
          <w:szCs w:val="24"/>
        </w:rPr>
        <w:t>Учебник:</w:t>
      </w:r>
      <w:r w:rsidR="00C7302B" w:rsidRPr="00753481">
        <w:rPr>
          <w:szCs w:val="24"/>
        </w:rPr>
        <w:t xml:space="preserve"> Габриелян, О.С. Химия. 10</w:t>
      </w:r>
      <w:r w:rsidRPr="00753481">
        <w:rPr>
          <w:szCs w:val="24"/>
        </w:rPr>
        <w:t xml:space="preserve"> класс</w:t>
      </w:r>
      <w:r w:rsidR="00C7302B" w:rsidRPr="00753481">
        <w:rPr>
          <w:szCs w:val="24"/>
        </w:rPr>
        <w:t xml:space="preserve">. Базовый уровень: </w:t>
      </w:r>
      <w:r w:rsidRPr="00753481">
        <w:rPr>
          <w:szCs w:val="24"/>
        </w:rPr>
        <w:t>учебник</w:t>
      </w:r>
      <w:r w:rsidR="00C7302B" w:rsidRPr="00753481">
        <w:rPr>
          <w:szCs w:val="24"/>
        </w:rPr>
        <w:t xml:space="preserve"> </w:t>
      </w:r>
      <w:r w:rsidRPr="00753481">
        <w:rPr>
          <w:szCs w:val="24"/>
        </w:rPr>
        <w:t>/ О.С. Габрие</w:t>
      </w:r>
      <w:r w:rsidR="00C7302B" w:rsidRPr="00753481">
        <w:rPr>
          <w:szCs w:val="24"/>
        </w:rPr>
        <w:t>лян – 8</w:t>
      </w:r>
      <w:r w:rsidRPr="00753481">
        <w:rPr>
          <w:szCs w:val="24"/>
        </w:rPr>
        <w:t>-е из</w:t>
      </w:r>
      <w:r w:rsidR="00C7302B" w:rsidRPr="00753481">
        <w:rPr>
          <w:szCs w:val="24"/>
        </w:rPr>
        <w:t>д., стереотип. – М.: Дрофа, 2020. – 191</w:t>
      </w:r>
      <w:r w:rsidRPr="00753481">
        <w:rPr>
          <w:szCs w:val="24"/>
        </w:rPr>
        <w:t>, [</w:t>
      </w:r>
      <w:r w:rsidR="00C7302B" w:rsidRPr="00753481">
        <w:rPr>
          <w:szCs w:val="24"/>
        </w:rPr>
        <w:t>1</w:t>
      </w:r>
      <w:r w:rsidRPr="00753481">
        <w:rPr>
          <w:szCs w:val="24"/>
        </w:rPr>
        <w:t>] с.: ил. – (</w:t>
      </w:r>
      <w:r w:rsidR="00C7302B" w:rsidRPr="00753481">
        <w:rPr>
          <w:szCs w:val="24"/>
        </w:rPr>
        <w:t>Российский учебник).</w:t>
      </w:r>
    </w:p>
    <w:p w:rsidR="008E25A1" w:rsidRPr="00753481" w:rsidRDefault="008E25A1" w:rsidP="008E25A1">
      <w:pPr>
        <w:pStyle w:val="TableParagraph"/>
        <w:ind w:firstLine="360"/>
        <w:rPr>
          <w:szCs w:val="24"/>
        </w:rPr>
      </w:pPr>
      <w:r w:rsidRPr="00753481">
        <w:rPr>
          <w:szCs w:val="24"/>
        </w:rPr>
        <w:t xml:space="preserve">При изучении </w:t>
      </w:r>
      <w:r w:rsidR="00541704" w:rsidRPr="00753481">
        <w:rPr>
          <w:szCs w:val="24"/>
        </w:rPr>
        <w:t>химии в 10</w:t>
      </w:r>
      <w:r w:rsidRPr="00753481">
        <w:rPr>
          <w:szCs w:val="24"/>
        </w:rPr>
        <w:t xml:space="preserve"> классе будут использоваться средства наглядности и оборудования образовательного центра «Точка Роста». </w:t>
      </w:r>
    </w:p>
    <w:p w:rsidR="008E25A1" w:rsidRPr="00753481" w:rsidRDefault="008E25A1" w:rsidP="008E25A1">
      <w:pPr>
        <w:pStyle w:val="TableParagraph"/>
        <w:ind w:firstLine="360"/>
        <w:rPr>
          <w:sz w:val="24"/>
          <w:szCs w:val="24"/>
        </w:rPr>
      </w:pPr>
    </w:p>
    <w:p w:rsidR="008E25A1" w:rsidRPr="00753481" w:rsidRDefault="008E25A1" w:rsidP="008E25A1">
      <w:pPr>
        <w:pStyle w:val="TableParagraph"/>
        <w:ind w:firstLine="360"/>
        <w:jc w:val="center"/>
        <w:rPr>
          <w:b/>
          <w:sz w:val="24"/>
          <w:szCs w:val="24"/>
        </w:rPr>
      </w:pPr>
      <w:r w:rsidRPr="00753481">
        <w:rPr>
          <w:b/>
          <w:sz w:val="24"/>
          <w:szCs w:val="24"/>
        </w:rPr>
        <w:t>ЦЕЛИ И ЗАДАЧИ ХИМИИ В 10 КЛАССЕ</w:t>
      </w:r>
    </w:p>
    <w:p w:rsidR="008E25A1" w:rsidRPr="00753481" w:rsidRDefault="008E25A1" w:rsidP="008E25A1">
      <w:pPr>
        <w:ind w:firstLine="709"/>
        <w:jc w:val="both"/>
        <w:rPr>
          <w:iCs/>
        </w:rPr>
      </w:pPr>
      <w:r w:rsidRPr="00753481">
        <w:rPr>
          <w:iCs/>
        </w:rPr>
        <w:t>-  формирование у учащихся единой целостной химической картины мира, обеспечение преемственности между основной и старшей ступенями обучения</w:t>
      </w:r>
    </w:p>
    <w:p w:rsidR="008E25A1" w:rsidRPr="00753481" w:rsidRDefault="008E25A1" w:rsidP="008E25A1">
      <w:pPr>
        <w:ind w:firstLine="709"/>
        <w:jc w:val="both"/>
        <w:rPr>
          <w:iCs/>
        </w:rPr>
      </w:pPr>
      <w:r w:rsidRPr="00753481">
        <w:rPr>
          <w:iCs/>
        </w:rPr>
        <w:t>-  освоение важнейших знаний об основных понятиях и законах химии, химической символике;</w:t>
      </w:r>
    </w:p>
    <w:p w:rsidR="008E25A1" w:rsidRPr="00753481" w:rsidRDefault="008E25A1" w:rsidP="008E25A1">
      <w:pPr>
        <w:ind w:firstLine="709"/>
        <w:jc w:val="both"/>
        <w:rPr>
          <w:iCs/>
        </w:rPr>
      </w:pPr>
      <w:r w:rsidRPr="00753481">
        <w:rPr>
          <w:iCs/>
        </w:rPr>
        <w:t>-  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8E25A1" w:rsidRPr="00753481" w:rsidRDefault="008E25A1" w:rsidP="008E25A1">
      <w:pPr>
        <w:pStyle w:val="TableParagraph"/>
        <w:tabs>
          <w:tab w:val="left" w:pos="1134"/>
        </w:tabs>
        <w:spacing w:line="100" w:lineRule="atLeast"/>
        <w:ind w:firstLine="709"/>
      </w:pPr>
      <w:r w:rsidRPr="00753481">
        <w:rPr>
          <w:iCs/>
        </w:rPr>
        <w:t xml:space="preserve">-     </w:t>
      </w:r>
      <w:r w:rsidRPr="00753481">
        <w:t>сформировать у учащихся представление о важнейших органических веществах и материалах на их основе, таких, как  уксусная кислота,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</w:p>
    <w:p w:rsidR="008E25A1" w:rsidRPr="00753481" w:rsidRDefault="008E25A1" w:rsidP="008E25A1">
      <w:pPr>
        <w:jc w:val="both"/>
        <w:rPr>
          <w:iCs/>
        </w:rPr>
      </w:pPr>
      <w:r w:rsidRPr="00753481">
        <w:rPr>
          <w:iCs/>
        </w:rPr>
        <w:t xml:space="preserve">            -  развитие познавательных интересов, интеллектуальных и творческих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8E25A1" w:rsidRPr="00753481" w:rsidRDefault="008E25A1" w:rsidP="008E25A1">
      <w:pPr>
        <w:ind w:firstLine="709"/>
        <w:jc w:val="both"/>
        <w:rPr>
          <w:iCs/>
        </w:rPr>
      </w:pPr>
      <w:r w:rsidRPr="00753481">
        <w:rPr>
          <w:iCs/>
        </w:rPr>
        <w:t>-  проектирование и реализация выпускниками основной школы личной образовательной траектории: выбор профиля обучения в старшей школе или профессионального образовательного учреждения;</w:t>
      </w:r>
    </w:p>
    <w:p w:rsidR="008E25A1" w:rsidRPr="00753481" w:rsidRDefault="008E25A1" w:rsidP="008E25A1">
      <w:pPr>
        <w:ind w:firstLine="709"/>
        <w:jc w:val="both"/>
        <w:rPr>
          <w:iCs/>
        </w:rPr>
      </w:pPr>
      <w:r w:rsidRPr="00753481">
        <w:rPr>
          <w:iCs/>
        </w:rPr>
        <w:t xml:space="preserve">- 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</w:t>
      </w:r>
      <w:r w:rsidRPr="00753481">
        <w:rPr>
          <w:iCs/>
        </w:rPr>
        <w:lastRenderedPageBreak/>
        <w:t>окружающей среде</w:t>
      </w:r>
    </w:p>
    <w:p w:rsidR="008E25A1" w:rsidRPr="00753481" w:rsidRDefault="008E25A1" w:rsidP="008E25A1">
      <w:pPr>
        <w:pStyle w:val="TableParagraph"/>
        <w:widowControl/>
        <w:numPr>
          <w:ilvl w:val="0"/>
          <w:numId w:val="3"/>
        </w:numPr>
        <w:tabs>
          <w:tab w:val="clear" w:pos="1585"/>
          <w:tab w:val="num" w:pos="0"/>
          <w:tab w:val="left" w:pos="1134"/>
        </w:tabs>
        <w:autoSpaceDE/>
        <w:autoSpaceDN/>
        <w:spacing w:line="100" w:lineRule="atLeast"/>
        <w:ind w:left="0" w:firstLine="709"/>
        <w:rPr>
          <w:bCs/>
        </w:rPr>
      </w:pPr>
      <w:r w:rsidRPr="00753481">
        <w:rPr>
          <w:b/>
          <w:bCs/>
          <w:u w:val="single"/>
        </w:rPr>
        <w:t>обеспечить</w:t>
      </w:r>
      <w:r w:rsidRPr="00753481">
        <w:rPr>
          <w:bCs/>
        </w:rPr>
        <w:t xml:space="preserve"> у учащихся понимание важнейших химических понятий: углеродный скелет, функциональная группа, изомерия, гомология;</w:t>
      </w:r>
    </w:p>
    <w:p w:rsidR="008E25A1" w:rsidRPr="00753481" w:rsidRDefault="008E25A1" w:rsidP="008E25A1">
      <w:pPr>
        <w:pStyle w:val="TableParagraph"/>
        <w:widowControl/>
        <w:numPr>
          <w:ilvl w:val="0"/>
          <w:numId w:val="3"/>
        </w:numPr>
        <w:tabs>
          <w:tab w:val="clear" w:pos="1585"/>
          <w:tab w:val="num" w:pos="0"/>
          <w:tab w:val="left" w:pos="1134"/>
        </w:tabs>
        <w:autoSpaceDE/>
        <w:autoSpaceDN/>
        <w:spacing w:line="100" w:lineRule="atLeast"/>
        <w:ind w:left="0" w:firstLine="709"/>
      </w:pPr>
      <w:r w:rsidRPr="00753481">
        <w:rPr>
          <w:b/>
          <w:u w:val="single"/>
        </w:rPr>
        <w:t>обеспечить</w:t>
      </w:r>
      <w:r w:rsidRPr="00753481">
        <w:t xml:space="preserve"> усвоение учащимися одной из основных теорий химии – теории строения органических соединений;</w:t>
      </w:r>
    </w:p>
    <w:p w:rsidR="008E25A1" w:rsidRPr="00753481" w:rsidRDefault="008E25A1" w:rsidP="008E25A1">
      <w:pPr>
        <w:pStyle w:val="TableParagraph"/>
        <w:widowControl/>
        <w:numPr>
          <w:ilvl w:val="0"/>
          <w:numId w:val="3"/>
        </w:numPr>
        <w:tabs>
          <w:tab w:val="clear" w:pos="1585"/>
          <w:tab w:val="num" w:pos="0"/>
          <w:tab w:val="left" w:pos="1134"/>
        </w:tabs>
        <w:autoSpaceDE/>
        <w:autoSpaceDN/>
        <w:spacing w:line="100" w:lineRule="atLeast"/>
        <w:ind w:left="0" w:firstLine="709"/>
        <w:rPr>
          <w:color w:val="000000"/>
          <w:u w:val="single"/>
        </w:rPr>
      </w:pPr>
      <w:r w:rsidRPr="00753481">
        <w:rPr>
          <w:b/>
          <w:bCs/>
          <w:u w:val="single"/>
        </w:rPr>
        <w:t>научить</w:t>
      </w:r>
      <w:r w:rsidRPr="00753481">
        <w:rPr>
          <w:bCs/>
        </w:rPr>
        <w:t xml:space="preserve"> применять уже имеющиеся знания по химии в новой ситу</w:t>
      </w:r>
      <w:r w:rsidR="00CB4507">
        <w:rPr>
          <w:bCs/>
        </w:rPr>
        <w:t xml:space="preserve">ации: применительно к изучению </w:t>
      </w:r>
      <w:r w:rsidRPr="00753481">
        <w:rPr>
          <w:bCs/>
        </w:rPr>
        <w:t>органической химии;</w:t>
      </w:r>
      <w:r w:rsidRPr="00753481">
        <w:rPr>
          <w:color w:val="000000"/>
          <w:u w:val="single"/>
        </w:rPr>
        <w:t xml:space="preserve"> </w:t>
      </w:r>
    </w:p>
    <w:p w:rsidR="008E25A1" w:rsidRPr="00753481" w:rsidRDefault="008E25A1" w:rsidP="008E25A1">
      <w:pPr>
        <w:pStyle w:val="TableParagraph"/>
        <w:widowControl/>
        <w:numPr>
          <w:ilvl w:val="0"/>
          <w:numId w:val="3"/>
        </w:numPr>
        <w:tabs>
          <w:tab w:val="clear" w:pos="1585"/>
          <w:tab w:val="num" w:pos="0"/>
          <w:tab w:val="left" w:pos="1134"/>
          <w:tab w:val="left" w:pos="1466"/>
        </w:tabs>
        <w:autoSpaceDE/>
        <w:autoSpaceDN/>
        <w:spacing w:line="100" w:lineRule="atLeast"/>
        <w:ind w:left="0" w:firstLine="709"/>
        <w:rPr>
          <w:color w:val="000000"/>
        </w:rPr>
      </w:pPr>
      <w:r w:rsidRPr="00753481">
        <w:rPr>
          <w:b/>
          <w:color w:val="000000"/>
          <w:u w:val="single"/>
        </w:rPr>
        <w:t>научить</w:t>
      </w:r>
      <w:r w:rsidRPr="00753481">
        <w:rPr>
          <w:b/>
          <w:color w:val="000000"/>
        </w:rPr>
        <w:t xml:space="preserve"> </w:t>
      </w:r>
      <w:r w:rsidRPr="00753481">
        <w:rPr>
          <w:color w:val="000000"/>
        </w:rPr>
        <w:t>применять полученные знания и умения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8E25A1" w:rsidRPr="00753481" w:rsidRDefault="008E25A1" w:rsidP="008E25A1">
      <w:pPr>
        <w:pStyle w:val="TableParagraph"/>
        <w:tabs>
          <w:tab w:val="left" w:pos="1134"/>
          <w:tab w:val="left" w:pos="1466"/>
        </w:tabs>
        <w:spacing w:before="30" w:after="30" w:line="100" w:lineRule="atLeast"/>
        <w:rPr>
          <w:color w:val="000000"/>
        </w:rPr>
      </w:pPr>
      <w:r w:rsidRPr="00753481">
        <w:rPr>
          <w:color w:val="000000"/>
        </w:rPr>
        <w:t>-   воспитать убежденность в позитивной роли химии в жизни современного общества, необходимости химически грамотного отношения к своему здоровью и окружающей среде.      </w:t>
      </w:r>
    </w:p>
    <w:p w:rsidR="008E25A1" w:rsidRPr="00753481" w:rsidRDefault="008E25A1" w:rsidP="008E25A1">
      <w:pPr>
        <w:pStyle w:val="TableParagraph"/>
        <w:ind w:firstLine="360"/>
        <w:rPr>
          <w:szCs w:val="24"/>
        </w:rPr>
      </w:pPr>
    </w:p>
    <w:p w:rsidR="008E25A1" w:rsidRPr="00753481" w:rsidRDefault="008E25A1" w:rsidP="008E25A1">
      <w:pPr>
        <w:pStyle w:val="TableParagraph"/>
        <w:tabs>
          <w:tab w:val="left" w:pos="1134"/>
          <w:tab w:val="left" w:pos="1466"/>
        </w:tabs>
        <w:spacing w:before="30" w:after="30" w:line="100" w:lineRule="atLeast"/>
        <w:rPr>
          <w:color w:val="000000"/>
        </w:rPr>
      </w:pPr>
    </w:p>
    <w:p w:rsidR="008E25A1" w:rsidRPr="00753481" w:rsidRDefault="008E25A1" w:rsidP="008E25A1">
      <w:pPr>
        <w:jc w:val="center"/>
        <w:rPr>
          <w:color w:val="0D0D0D"/>
        </w:rPr>
      </w:pPr>
      <w:r w:rsidRPr="00753481">
        <w:rPr>
          <w:b/>
          <w:bCs/>
          <w:color w:val="000000"/>
          <w:sz w:val="24"/>
          <w:szCs w:val="24"/>
          <w:lang w:eastAsia="ru-RU"/>
        </w:rPr>
        <w:t>МЕСТО ПРЕДМЕТА В УЧЕБНОМ ПЛАНЕ</w:t>
      </w:r>
    </w:p>
    <w:p w:rsidR="00BB2068" w:rsidRPr="00753481" w:rsidRDefault="008E25A1" w:rsidP="008E25A1">
      <w:pPr>
        <w:ind w:firstLine="709"/>
        <w:jc w:val="both"/>
        <w:rPr>
          <w:color w:val="0D0D0D"/>
        </w:rPr>
      </w:pPr>
      <w:r w:rsidRPr="00753481">
        <w:rPr>
          <w:color w:val="0D0D0D"/>
        </w:rPr>
        <w:t>Данная программа рассчитана на 1 год (</w:t>
      </w:r>
      <w:r w:rsidRPr="00753481">
        <w:rPr>
          <w:iCs/>
          <w:color w:val="0D0D0D"/>
        </w:rPr>
        <w:t>34</w:t>
      </w:r>
      <w:r w:rsidRPr="00753481">
        <w:rPr>
          <w:color w:val="0D0D0D"/>
        </w:rPr>
        <w:t> учебных недели). Общее число учебных часов в 10-м классе – </w:t>
      </w:r>
      <w:r w:rsidRPr="00753481">
        <w:rPr>
          <w:iCs/>
          <w:color w:val="0D0D0D"/>
        </w:rPr>
        <w:t>34</w:t>
      </w:r>
      <w:r w:rsidRPr="00753481">
        <w:rPr>
          <w:color w:val="0D0D0D"/>
        </w:rPr>
        <w:t> (</w:t>
      </w:r>
      <w:r w:rsidRPr="00753481">
        <w:rPr>
          <w:iCs/>
          <w:color w:val="0D0D0D"/>
        </w:rPr>
        <w:t>1</w:t>
      </w:r>
      <w:r w:rsidRPr="00753481">
        <w:rPr>
          <w:color w:val="0D0D0D"/>
        </w:rPr>
        <w:t> час в неделю).</w:t>
      </w:r>
      <w:bookmarkStart w:id="1" w:name="bookmark5"/>
    </w:p>
    <w:p w:rsidR="008E25A1" w:rsidRPr="00753481" w:rsidRDefault="008E25A1" w:rsidP="008E25A1">
      <w:pPr>
        <w:ind w:firstLine="709"/>
        <w:jc w:val="both"/>
        <w:rPr>
          <w:color w:val="0D0D0D"/>
        </w:rPr>
      </w:pPr>
    </w:p>
    <w:bookmarkEnd w:id="1"/>
    <w:p w:rsidR="00BB2068" w:rsidRPr="00753481" w:rsidRDefault="00BB2068" w:rsidP="00BB2068">
      <w:pPr>
        <w:jc w:val="center"/>
        <w:rPr>
          <w:b/>
          <w:caps/>
          <w:color w:val="0D0D0D"/>
        </w:rPr>
      </w:pPr>
      <w:r w:rsidRPr="00753481">
        <w:rPr>
          <w:b/>
          <w:caps/>
          <w:color w:val="0D0D0D"/>
        </w:rPr>
        <w:t>Планируемые результаты освоения учебного предмета</w:t>
      </w:r>
    </w:p>
    <w:p w:rsidR="00BB2068" w:rsidRPr="00753481" w:rsidRDefault="00BB2068" w:rsidP="00BB2068">
      <w:pPr>
        <w:pStyle w:val="a3"/>
        <w:tabs>
          <w:tab w:val="left" w:pos="649"/>
        </w:tabs>
        <w:ind w:left="426" w:right="23"/>
        <w:jc w:val="both"/>
        <w:rPr>
          <w:color w:val="000000"/>
        </w:rPr>
      </w:pPr>
      <w:r w:rsidRPr="00753481">
        <w:rPr>
          <w:color w:val="000000"/>
        </w:rPr>
        <w:t xml:space="preserve">Деятельность учителя в обучении химии в средней (полной) школе должна быть направлена на достижение обучающимися следующих </w:t>
      </w:r>
      <w:r w:rsidRPr="00753481">
        <w:rPr>
          <w:b/>
          <w:bCs/>
          <w:i/>
          <w:iCs/>
        </w:rPr>
        <w:t>личностных результатов:</w:t>
      </w:r>
    </w:p>
    <w:p w:rsidR="00BB2068" w:rsidRPr="00753481" w:rsidRDefault="00BB2068" w:rsidP="00BB2068">
      <w:pPr>
        <w:pStyle w:val="a3"/>
        <w:numPr>
          <w:ilvl w:val="0"/>
          <w:numId w:val="4"/>
        </w:numPr>
        <w:tabs>
          <w:tab w:val="left" w:pos="663"/>
        </w:tabs>
        <w:autoSpaceDE/>
        <w:autoSpaceDN/>
        <w:ind w:right="23"/>
        <w:jc w:val="both"/>
        <w:rPr>
          <w:color w:val="000000"/>
        </w:rPr>
      </w:pPr>
      <w:r w:rsidRPr="00753481">
        <w:rPr>
          <w:color w:val="000000"/>
        </w:rPr>
        <w:t xml:space="preserve">в </w:t>
      </w:r>
      <w:r w:rsidRPr="00753481">
        <w:rPr>
          <w:i/>
          <w:iCs/>
        </w:rPr>
        <w:t>ценностно-ориентационной сфере</w:t>
      </w:r>
      <w:r w:rsidRPr="00753481">
        <w:t xml:space="preserve"> </w:t>
      </w:r>
      <w:r w:rsidRPr="00753481">
        <w:rPr>
          <w:color w:val="000000"/>
        </w:rPr>
        <w:t>— чувство гордости за российскую химическую науку, гуманизм, отношение к труду, целеустремленность;</w:t>
      </w:r>
    </w:p>
    <w:p w:rsidR="00BB2068" w:rsidRPr="00753481" w:rsidRDefault="00BB2068" w:rsidP="00BB2068">
      <w:pPr>
        <w:pStyle w:val="a3"/>
        <w:numPr>
          <w:ilvl w:val="0"/>
          <w:numId w:val="4"/>
        </w:numPr>
        <w:tabs>
          <w:tab w:val="left" w:pos="673"/>
        </w:tabs>
        <w:autoSpaceDE/>
        <w:autoSpaceDN/>
        <w:ind w:right="23"/>
        <w:jc w:val="both"/>
        <w:rPr>
          <w:color w:val="000000"/>
        </w:rPr>
      </w:pPr>
      <w:r w:rsidRPr="00753481">
        <w:rPr>
          <w:color w:val="000000"/>
        </w:rPr>
        <w:t xml:space="preserve">в </w:t>
      </w:r>
      <w:r w:rsidRPr="00753481">
        <w:rPr>
          <w:i/>
          <w:iCs/>
        </w:rPr>
        <w:t xml:space="preserve">трудовой сфере </w:t>
      </w:r>
      <w:r w:rsidRPr="00753481">
        <w:rPr>
          <w:b/>
          <w:bCs/>
          <w:i/>
          <w:iCs/>
        </w:rPr>
        <w:t>—</w:t>
      </w:r>
      <w:r w:rsidRPr="00753481">
        <w:rPr>
          <w:color w:val="000000"/>
        </w:rPr>
        <w:t xml:space="preserve"> готовность к осознанному выбору дальнейшей образовательной и профессиональной траектории;</w:t>
      </w:r>
    </w:p>
    <w:p w:rsidR="00BB2068" w:rsidRPr="00753481" w:rsidRDefault="00BB2068" w:rsidP="00BB2068">
      <w:pPr>
        <w:pStyle w:val="a3"/>
        <w:numPr>
          <w:ilvl w:val="0"/>
          <w:numId w:val="4"/>
        </w:numPr>
        <w:tabs>
          <w:tab w:val="left" w:pos="673"/>
        </w:tabs>
        <w:autoSpaceDE/>
        <w:autoSpaceDN/>
        <w:ind w:right="23"/>
        <w:jc w:val="both"/>
        <w:rPr>
          <w:color w:val="000000"/>
        </w:rPr>
      </w:pPr>
      <w:r w:rsidRPr="00753481">
        <w:rPr>
          <w:color w:val="000000"/>
        </w:rPr>
        <w:t xml:space="preserve">в </w:t>
      </w:r>
      <w:r w:rsidRPr="00753481">
        <w:rPr>
          <w:i/>
          <w:iCs/>
        </w:rPr>
        <w:t>познавательной</w:t>
      </w:r>
      <w:r w:rsidRPr="00753481">
        <w:t xml:space="preserve"> </w:t>
      </w:r>
      <w:r w:rsidRPr="00753481">
        <w:rPr>
          <w:color w:val="000000"/>
        </w:rPr>
        <w:t>(</w:t>
      </w:r>
      <w:r w:rsidRPr="00753481">
        <w:rPr>
          <w:i/>
          <w:iCs/>
        </w:rPr>
        <w:t>когнитивной</w:t>
      </w:r>
      <w:r w:rsidRPr="00753481">
        <w:rPr>
          <w:b/>
          <w:bCs/>
          <w:i/>
          <w:iCs/>
        </w:rPr>
        <w:t xml:space="preserve">, </w:t>
      </w:r>
      <w:r w:rsidRPr="00753481">
        <w:rPr>
          <w:i/>
          <w:iCs/>
        </w:rPr>
        <w:t>интеллектуальной) сфере</w:t>
      </w:r>
      <w:r w:rsidRPr="00753481">
        <w:t xml:space="preserve"> </w:t>
      </w:r>
      <w:r w:rsidRPr="00753481">
        <w:rPr>
          <w:color w:val="000000"/>
        </w:rPr>
        <w:t>— умение управлять своей познавательной деятельностью.</w:t>
      </w:r>
    </w:p>
    <w:p w:rsidR="00BB2068" w:rsidRPr="00753481" w:rsidRDefault="00BB2068" w:rsidP="00BB2068">
      <w:pPr>
        <w:pStyle w:val="a3"/>
        <w:tabs>
          <w:tab w:val="left" w:pos="649"/>
        </w:tabs>
        <w:ind w:left="426" w:right="23"/>
        <w:jc w:val="both"/>
        <w:rPr>
          <w:color w:val="000000"/>
        </w:rPr>
      </w:pPr>
      <w:r w:rsidRPr="00753481">
        <w:rPr>
          <w:b/>
          <w:bCs/>
          <w:i/>
          <w:iCs/>
        </w:rPr>
        <w:t>Метапредметными результатами</w:t>
      </w:r>
      <w:r w:rsidRPr="00753481">
        <w:rPr>
          <w:color w:val="000000"/>
        </w:rPr>
        <w:t xml:space="preserve"> освоения выпускниками основной школы программы по химии являются:</w:t>
      </w:r>
    </w:p>
    <w:p w:rsidR="00BB2068" w:rsidRPr="00753481" w:rsidRDefault="00BB2068" w:rsidP="00BB2068">
      <w:pPr>
        <w:pStyle w:val="a3"/>
        <w:numPr>
          <w:ilvl w:val="0"/>
          <w:numId w:val="5"/>
        </w:numPr>
        <w:tabs>
          <w:tab w:val="left" w:pos="663"/>
        </w:tabs>
        <w:autoSpaceDE/>
        <w:autoSpaceDN/>
        <w:ind w:right="23"/>
        <w:jc w:val="both"/>
        <w:rPr>
          <w:color w:val="000000"/>
        </w:rPr>
      </w:pPr>
      <w:r w:rsidRPr="00753481">
        <w:rPr>
          <w:color w:val="000000"/>
        </w:rPr>
        <w:t>использование умений и навыков различных видов познавательной деятельности, применении основных методов познания (системно-информационный анализ, моделирование) для изучения различных сторон окружающей действительности;</w:t>
      </w:r>
    </w:p>
    <w:p w:rsidR="00BB2068" w:rsidRPr="00753481" w:rsidRDefault="00BB2068" w:rsidP="00BB2068">
      <w:pPr>
        <w:pStyle w:val="a3"/>
        <w:numPr>
          <w:ilvl w:val="0"/>
          <w:numId w:val="5"/>
        </w:numPr>
        <w:tabs>
          <w:tab w:val="left" w:pos="663"/>
        </w:tabs>
        <w:autoSpaceDE/>
        <w:autoSpaceDN/>
        <w:ind w:right="23"/>
        <w:jc w:val="both"/>
        <w:rPr>
          <w:color w:val="000000"/>
        </w:rPr>
      </w:pPr>
      <w:r w:rsidRPr="00753481">
        <w:rPr>
          <w:color w:val="000000"/>
        </w:rPr>
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BB2068" w:rsidRPr="00753481" w:rsidRDefault="00BB2068" w:rsidP="00BB2068">
      <w:pPr>
        <w:pStyle w:val="a3"/>
        <w:numPr>
          <w:ilvl w:val="0"/>
          <w:numId w:val="5"/>
        </w:numPr>
        <w:tabs>
          <w:tab w:val="left" w:pos="663"/>
        </w:tabs>
        <w:autoSpaceDE/>
        <w:autoSpaceDN/>
        <w:ind w:right="23"/>
        <w:jc w:val="both"/>
        <w:rPr>
          <w:color w:val="000000"/>
        </w:rPr>
      </w:pPr>
      <w:r w:rsidRPr="00753481">
        <w:rPr>
          <w:color w:val="000000"/>
        </w:rPr>
        <w:t>умение генерировать идеи и определять средства, необходимые для их реализации;</w:t>
      </w:r>
      <w:r w:rsidRPr="00753481">
        <w:rPr>
          <w:color w:val="000000"/>
        </w:rPr>
        <w:tab/>
        <w:t>,</w:t>
      </w:r>
    </w:p>
    <w:p w:rsidR="00BB2068" w:rsidRPr="00753481" w:rsidRDefault="00BB2068" w:rsidP="00BB2068">
      <w:pPr>
        <w:pStyle w:val="a3"/>
        <w:numPr>
          <w:ilvl w:val="0"/>
          <w:numId w:val="5"/>
        </w:numPr>
        <w:tabs>
          <w:tab w:val="left" w:pos="658"/>
        </w:tabs>
        <w:autoSpaceDE/>
        <w:autoSpaceDN/>
        <w:ind w:right="23"/>
        <w:jc w:val="both"/>
        <w:rPr>
          <w:color w:val="000000"/>
        </w:rPr>
      </w:pPr>
      <w:r w:rsidRPr="00753481">
        <w:rPr>
          <w:color w:val="000000"/>
        </w:rPr>
        <w:t>умение определять цели и задачи деятельности, выбирать средства реализации цели и применять их на практике;</w:t>
      </w:r>
    </w:p>
    <w:p w:rsidR="00BB2068" w:rsidRPr="00753481" w:rsidRDefault="00BB2068" w:rsidP="00BB2068">
      <w:pPr>
        <w:pStyle w:val="a3"/>
        <w:numPr>
          <w:ilvl w:val="0"/>
          <w:numId w:val="5"/>
        </w:numPr>
        <w:tabs>
          <w:tab w:val="left" w:pos="663"/>
        </w:tabs>
        <w:autoSpaceDE/>
        <w:autoSpaceDN/>
        <w:ind w:right="23"/>
        <w:jc w:val="both"/>
        <w:rPr>
          <w:color w:val="000000"/>
        </w:rPr>
      </w:pPr>
      <w:r w:rsidRPr="00753481">
        <w:rPr>
          <w:color w:val="000000"/>
        </w:rPr>
        <w:t>использование различных источников для получения химической информации, понимание зависимости содержания и формы представления информации от целей коммуникации и адресата.</w:t>
      </w:r>
    </w:p>
    <w:p w:rsidR="00BB2068" w:rsidRPr="00753481" w:rsidRDefault="00BB2068" w:rsidP="00BB2068">
      <w:pPr>
        <w:pStyle w:val="a3"/>
        <w:tabs>
          <w:tab w:val="left" w:pos="649"/>
        </w:tabs>
        <w:ind w:left="426" w:right="23"/>
        <w:jc w:val="both"/>
        <w:rPr>
          <w:color w:val="000000"/>
        </w:rPr>
      </w:pPr>
      <w:r w:rsidRPr="00753481">
        <w:rPr>
          <w:color w:val="000000"/>
        </w:rPr>
        <w:t xml:space="preserve">В области </w:t>
      </w:r>
      <w:r w:rsidRPr="00753481">
        <w:rPr>
          <w:b/>
          <w:bCs/>
          <w:i/>
          <w:iCs/>
        </w:rPr>
        <w:t>предметных результатов</w:t>
      </w:r>
      <w:r w:rsidRPr="00753481">
        <w:rPr>
          <w:color w:val="000000"/>
        </w:rPr>
        <w:t xml:space="preserve"> изучение химии предоставляет ученику возможность на ступени среднего (полного) общего образования научиться:</w:t>
      </w:r>
    </w:p>
    <w:p w:rsidR="00BB2068" w:rsidRPr="00753481" w:rsidRDefault="00BB2068" w:rsidP="00BB2068">
      <w:pPr>
        <w:pStyle w:val="a3"/>
        <w:numPr>
          <w:ilvl w:val="0"/>
          <w:numId w:val="6"/>
        </w:numPr>
        <w:tabs>
          <w:tab w:val="left" w:pos="649"/>
        </w:tabs>
        <w:autoSpaceDE/>
        <w:autoSpaceDN/>
        <w:ind w:right="23"/>
        <w:jc w:val="both"/>
        <w:rPr>
          <w:color w:val="000000"/>
        </w:rPr>
      </w:pPr>
      <w:r w:rsidRPr="00753481">
        <w:t>в познавательной сфере:</w:t>
      </w:r>
    </w:p>
    <w:p w:rsidR="00BB2068" w:rsidRPr="00753481" w:rsidRDefault="00BB2068" w:rsidP="00BB2068">
      <w:pPr>
        <w:pStyle w:val="a3"/>
        <w:tabs>
          <w:tab w:val="left" w:pos="650"/>
        </w:tabs>
        <w:ind w:left="426" w:right="23"/>
        <w:jc w:val="both"/>
        <w:rPr>
          <w:color w:val="000000"/>
        </w:rPr>
      </w:pPr>
      <w:r w:rsidRPr="00753481">
        <w:rPr>
          <w:color w:val="000000"/>
        </w:rPr>
        <w:t>а)</w:t>
      </w:r>
      <w:r w:rsidRPr="00753481">
        <w:rPr>
          <w:color w:val="000000"/>
        </w:rPr>
        <w:tab/>
        <w:t>давать определения изученным понятиям;</w:t>
      </w:r>
    </w:p>
    <w:p w:rsidR="00BB2068" w:rsidRPr="00753481" w:rsidRDefault="00BB2068" w:rsidP="00BB2068">
      <w:pPr>
        <w:pStyle w:val="a3"/>
        <w:tabs>
          <w:tab w:val="left" w:pos="673"/>
        </w:tabs>
        <w:ind w:left="426" w:right="23"/>
        <w:jc w:val="both"/>
        <w:rPr>
          <w:color w:val="000000"/>
        </w:rPr>
      </w:pPr>
      <w:r w:rsidRPr="00753481">
        <w:rPr>
          <w:color w:val="000000"/>
        </w:rPr>
        <w:t>описывать демонстрационные и самостоятельно проведенные эксперименты, используя для этого естественный (русский, родной) язык и язык химии;</w:t>
      </w:r>
    </w:p>
    <w:p w:rsidR="00BB2068" w:rsidRPr="00753481" w:rsidRDefault="00BB2068" w:rsidP="00BB2068">
      <w:pPr>
        <w:pStyle w:val="a3"/>
        <w:tabs>
          <w:tab w:val="left" w:pos="644"/>
        </w:tabs>
        <w:ind w:left="426" w:right="23"/>
        <w:jc w:val="both"/>
        <w:rPr>
          <w:color w:val="000000"/>
        </w:rPr>
      </w:pPr>
      <w:r w:rsidRPr="00753481">
        <w:rPr>
          <w:color w:val="000000"/>
        </w:rPr>
        <w:t>в)</w:t>
      </w:r>
      <w:r w:rsidRPr="00753481">
        <w:rPr>
          <w:color w:val="000000"/>
        </w:rPr>
        <w:tab/>
        <w:t>описывать и различать изученные классы неорганических и органических соединений, химические реакции;</w:t>
      </w:r>
    </w:p>
    <w:p w:rsidR="00BB2068" w:rsidRPr="00753481" w:rsidRDefault="00BB2068" w:rsidP="00BB2068">
      <w:pPr>
        <w:pStyle w:val="a3"/>
        <w:tabs>
          <w:tab w:val="left" w:pos="641"/>
        </w:tabs>
        <w:ind w:left="426" w:right="23"/>
        <w:jc w:val="both"/>
        <w:rPr>
          <w:color w:val="000000"/>
        </w:rPr>
      </w:pPr>
      <w:r w:rsidRPr="00753481">
        <w:rPr>
          <w:color w:val="000000"/>
        </w:rPr>
        <w:t>г)</w:t>
      </w:r>
      <w:r w:rsidRPr="00753481">
        <w:rPr>
          <w:color w:val="000000"/>
        </w:rPr>
        <w:tab/>
        <w:t>классифицировать изученные объекты и явления;</w:t>
      </w:r>
    </w:p>
    <w:p w:rsidR="00BB2068" w:rsidRPr="00753481" w:rsidRDefault="00BB2068" w:rsidP="00BB2068">
      <w:pPr>
        <w:pStyle w:val="a3"/>
        <w:tabs>
          <w:tab w:val="left" w:pos="673"/>
        </w:tabs>
        <w:ind w:left="426" w:right="23"/>
        <w:jc w:val="both"/>
        <w:rPr>
          <w:color w:val="000000"/>
        </w:rPr>
      </w:pPr>
      <w:r w:rsidRPr="00753481">
        <w:rPr>
          <w:color w:val="000000"/>
        </w:rPr>
        <w:t>д)</w:t>
      </w:r>
      <w:r w:rsidRPr="00753481">
        <w:rPr>
          <w:color w:val="000000"/>
        </w:rPr>
        <w:tab/>
        <w:t>наблюдать демонстрируемые и самостоятельно проводимые опыты, химические реакции, протекающие в природе и в быту;</w:t>
      </w:r>
    </w:p>
    <w:p w:rsidR="00BB2068" w:rsidRPr="00753481" w:rsidRDefault="00BB2068" w:rsidP="00BB2068">
      <w:pPr>
        <w:pStyle w:val="a3"/>
        <w:tabs>
          <w:tab w:val="left" w:pos="639"/>
        </w:tabs>
        <w:ind w:left="426" w:right="23"/>
        <w:jc w:val="both"/>
        <w:rPr>
          <w:color w:val="000000"/>
        </w:rPr>
      </w:pPr>
      <w:r w:rsidRPr="00753481">
        <w:rPr>
          <w:color w:val="000000"/>
        </w:rPr>
        <w:t>е)</w:t>
      </w:r>
      <w:r w:rsidRPr="00753481">
        <w:rPr>
          <w:color w:val="000000"/>
        </w:rPr>
        <w:tab/>
        <w:t>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</w:t>
      </w:r>
    </w:p>
    <w:p w:rsidR="00BB2068" w:rsidRPr="00753481" w:rsidRDefault="00BB2068" w:rsidP="00BB2068">
      <w:pPr>
        <w:pStyle w:val="a3"/>
        <w:tabs>
          <w:tab w:val="left" w:pos="649"/>
        </w:tabs>
        <w:ind w:left="426" w:right="23"/>
        <w:jc w:val="both"/>
        <w:rPr>
          <w:color w:val="000000"/>
        </w:rPr>
      </w:pPr>
      <w:r w:rsidRPr="00753481">
        <w:rPr>
          <w:color w:val="000000"/>
        </w:rPr>
        <w:lastRenderedPageBreak/>
        <w:t>ж)</w:t>
      </w:r>
      <w:r w:rsidRPr="00753481">
        <w:rPr>
          <w:color w:val="000000"/>
        </w:rPr>
        <w:tab/>
        <w:t>структурировать изученный материал;</w:t>
      </w:r>
    </w:p>
    <w:p w:rsidR="00BB2068" w:rsidRPr="00753481" w:rsidRDefault="00BB2068" w:rsidP="00BB2068">
      <w:pPr>
        <w:pStyle w:val="a3"/>
        <w:tabs>
          <w:tab w:val="left" w:pos="664"/>
        </w:tabs>
        <w:ind w:left="426" w:right="23"/>
        <w:jc w:val="both"/>
        <w:rPr>
          <w:color w:val="000000"/>
        </w:rPr>
      </w:pPr>
      <w:r w:rsidRPr="00753481">
        <w:rPr>
          <w:color w:val="000000"/>
        </w:rPr>
        <w:t>з)</w:t>
      </w:r>
      <w:r w:rsidRPr="00753481">
        <w:rPr>
          <w:color w:val="000000"/>
        </w:rPr>
        <w:tab/>
        <w:t>интерпретировать химическую информацию, полученную из других источников;</w:t>
      </w:r>
    </w:p>
    <w:p w:rsidR="00BB2068" w:rsidRPr="00753481" w:rsidRDefault="00BB2068" w:rsidP="00BB2068">
      <w:pPr>
        <w:pStyle w:val="a3"/>
        <w:tabs>
          <w:tab w:val="left" w:pos="649"/>
        </w:tabs>
        <w:ind w:left="426" w:right="23"/>
        <w:jc w:val="both"/>
        <w:rPr>
          <w:color w:val="000000"/>
        </w:rPr>
      </w:pPr>
      <w:r w:rsidRPr="00753481">
        <w:rPr>
          <w:color w:val="000000"/>
        </w:rPr>
        <w:t>и)</w:t>
      </w:r>
      <w:r w:rsidRPr="00753481">
        <w:rPr>
          <w:color w:val="000000"/>
        </w:rPr>
        <w:tab/>
        <w:t>описывать строение атомов элементов 1—4-го периодов с использованием электронных конфигураций атомов;</w:t>
      </w:r>
    </w:p>
    <w:p w:rsidR="00BB2068" w:rsidRPr="00753481" w:rsidRDefault="00BB2068" w:rsidP="00BB2068">
      <w:pPr>
        <w:pStyle w:val="a3"/>
        <w:tabs>
          <w:tab w:val="left" w:pos="649"/>
        </w:tabs>
        <w:ind w:left="426" w:right="23"/>
        <w:jc w:val="both"/>
        <w:rPr>
          <w:color w:val="000000"/>
        </w:rPr>
      </w:pPr>
      <w:r w:rsidRPr="00753481">
        <w:rPr>
          <w:color w:val="000000"/>
        </w:rPr>
        <w:t>к) моделировать строение простейших молекул неорганических и органических веществ, кристаллов;</w:t>
      </w:r>
    </w:p>
    <w:p w:rsidR="00BB2068" w:rsidRPr="00753481" w:rsidRDefault="00BB2068" w:rsidP="00BB2068">
      <w:pPr>
        <w:pStyle w:val="a3"/>
        <w:numPr>
          <w:ilvl w:val="0"/>
          <w:numId w:val="6"/>
        </w:numPr>
        <w:tabs>
          <w:tab w:val="left" w:pos="649"/>
        </w:tabs>
        <w:autoSpaceDE/>
        <w:autoSpaceDN/>
        <w:ind w:right="23"/>
        <w:jc w:val="both"/>
        <w:rPr>
          <w:color w:val="000000"/>
        </w:rPr>
      </w:pPr>
      <w:r w:rsidRPr="00753481">
        <w:rPr>
          <w:color w:val="000000"/>
        </w:rPr>
        <w:t xml:space="preserve">в </w:t>
      </w:r>
      <w:r w:rsidRPr="00753481">
        <w:rPr>
          <w:i/>
          <w:iCs/>
        </w:rPr>
        <w:t xml:space="preserve">ценностно-ориентационной сфере </w:t>
      </w:r>
      <w:r w:rsidRPr="00753481">
        <w:rPr>
          <w:b/>
          <w:bCs/>
          <w:i/>
          <w:iCs/>
        </w:rPr>
        <w:t>—</w:t>
      </w:r>
      <w:r w:rsidRPr="00753481">
        <w:rPr>
          <w:color w:val="000000"/>
        </w:rPr>
        <w:t xml:space="preserve"> анализировать и оценивать последствия для окружающей среды бытовой и производственной деятельности человека, связанной с переработкой веществ;</w:t>
      </w:r>
    </w:p>
    <w:p w:rsidR="00BB2068" w:rsidRPr="00753481" w:rsidRDefault="00BB2068" w:rsidP="00BB2068">
      <w:pPr>
        <w:pStyle w:val="a3"/>
        <w:numPr>
          <w:ilvl w:val="0"/>
          <w:numId w:val="6"/>
        </w:numPr>
        <w:tabs>
          <w:tab w:val="left" w:pos="649"/>
        </w:tabs>
        <w:autoSpaceDE/>
        <w:autoSpaceDN/>
        <w:ind w:right="23"/>
        <w:jc w:val="both"/>
        <w:rPr>
          <w:color w:val="000000"/>
        </w:rPr>
      </w:pPr>
      <w:r w:rsidRPr="00753481">
        <w:rPr>
          <w:color w:val="000000"/>
        </w:rPr>
        <w:t xml:space="preserve">в </w:t>
      </w:r>
      <w:r w:rsidRPr="00753481">
        <w:rPr>
          <w:i/>
          <w:iCs/>
        </w:rPr>
        <w:t>трудовой сфере</w:t>
      </w:r>
      <w:r w:rsidRPr="00753481">
        <w:t xml:space="preserve"> </w:t>
      </w:r>
      <w:r w:rsidRPr="00753481">
        <w:rPr>
          <w:color w:val="000000"/>
        </w:rPr>
        <w:t>— проводить химический эксперимент;</w:t>
      </w:r>
    </w:p>
    <w:p w:rsidR="00BB2068" w:rsidRPr="00753481" w:rsidRDefault="00BB2068" w:rsidP="008E25A1">
      <w:pPr>
        <w:pStyle w:val="a3"/>
        <w:numPr>
          <w:ilvl w:val="0"/>
          <w:numId w:val="6"/>
        </w:numPr>
        <w:tabs>
          <w:tab w:val="left" w:pos="649"/>
        </w:tabs>
        <w:autoSpaceDE/>
        <w:autoSpaceDN/>
        <w:ind w:right="23"/>
        <w:jc w:val="both"/>
        <w:rPr>
          <w:color w:val="000000"/>
        </w:rPr>
      </w:pPr>
      <w:r w:rsidRPr="00753481">
        <w:rPr>
          <w:color w:val="000000"/>
        </w:rPr>
        <w:t xml:space="preserve">в </w:t>
      </w:r>
      <w:r w:rsidRPr="00753481">
        <w:rPr>
          <w:i/>
          <w:iCs/>
        </w:rPr>
        <w:t>сфере физической культуры</w:t>
      </w:r>
      <w:r w:rsidRPr="00753481">
        <w:t xml:space="preserve"> </w:t>
      </w:r>
      <w:r w:rsidRPr="00753481">
        <w:rPr>
          <w:color w:val="000000"/>
        </w:rPr>
        <w:t>— оказывать первую помощь при отравлениях, ожогах и других травмах, связанных с веществами и лабораторным оборудованием;</w:t>
      </w:r>
    </w:p>
    <w:p w:rsidR="00BB2068" w:rsidRPr="00753481" w:rsidRDefault="00BB2068" w:rsidP="00BB2068">
      <w:pPr>
        <w:tabs>
          <w:tab w:val="left" w:pos="180"/>
        </w:tabs>
        <w:spacing w:line="100" w:lineRule="atLeast"/>
        <w:ind w:firstLine="709"/>
        <w:jc w:val="both"/>
        <w:rPr>
          <w:b/>
          <w:bCs/>
          <w:color w:val="292526"/>
        </w:rPr>
      </w:pPr>
    </w:p>
    <w:p w:rsidR="00BB2068" w:rsidRPr="00753481" w:rsidRDefault="004F24D1" w:rsidP="004F24D1">
      <w:pPr>
        <w:pStyle w:val="a6"/>
        <w:jc w:val="center"/>
        <w:rPr>
          <w:b/>
          <w:bCs/>
        </w:rPr>
      </w:pPr>
      <w:bookmarkStart w:id="2" w:name="m2"/>
      <w:bookmarkEnd w:id="2"/>
      <w:r w:rsidRPr="00753481">
        <w:rPr>
          <w:b/>
          <w:bCs/>
        </w:rPr>
        <w:t>СОДЕРЖАНИЕ УЧЕБНОГО КУРСА</w:t>
      </w:r>
    </w:p>
    <w:p w:rsidR="00BB2068" w:rsidRPr="00753481" w:rsidRDefault="00BB2068" w:rsidP="00BB2068">
      <w:pPr>
        <w:ind w:firstLine="709"/>
        <w:jc w:val="both"/>
      </w:pPr>
      <w:r w:rsidRPr="00753481">
        <w:rPr>
          <w:b/>
        </w:rPr>
        <w:t>Введение (1 час)</w:t>
      </w:r>
      <w:r w:rsidRPr="00753481">
        <w:t>.</w:t>
      </w:r>
    </w:p>
    <w:p w:rsidR="00BB2068" w:rsidRPr="00753481" w:rsidRDefault="00BB2068" w:rsidP="00BB2068">
      <w:pPr>
        <w:ind w:firstLine="709"/>
        <w:jc w:val="both"/>
      </w:pPr>
      <w:r w:rsidRPr="00753481">
        <w:t>Предмет органической химии. Сравнение ор</w:t>
      </w:r>
      <w:r w:rsidRPr="00753481">
        <w:softHyphen/>
        <w:t>ганических соединений с неорганическими. Природные, искусственные и синтетические органические соединения.</w:t>
      </w:r>
    </w:p>
    <w:p w:rsidR="00BB2068" w:rsidRPr="00753481" w:rsidRDefault="00BB2068" w:rsidP="00BB2068">
      <w:pPr>
        <w:ind w:firstLine="709"/>
        <w:jc w:val="both"/>
        <w:rPr>
          <w:b/>
          <w:i/>
        </w:rPr>
      </w:pPr>
      <w:r w:rsidRPr="00753481">
        <w:rPr>
          <w:b/>
          <w:i/>
        </w:rPr>
        <w:t>Демонстрации</w:t>
      </w:r>
    </w:p>
    <w:p w:rsidR="00BB2068" w:rsidRPr="00753481" w:rsidRDefault="00BB2068" w:rsidP="00BB2068">
      <w:pPr>
        <w:ind w:firstLine="709"/>
      </w:pPr>
      <w:r w:rsidRPr="00753481">
        <w:t>Коллекция органических веществ и изделий из них</w:t>
      </w:r>
    </w:p>
    <w:p w:rsidR="00BB2068" w:rsidRPr="00753481" w:rsidRDefault="00BB2068" w:rsidP="00BB2068">
      <w:pPr>
        <w:ind w:firstLine="709"/>
        <w:rPr>
          <w:b/>
        </w:rPr>
      </w:pPr>
    </w:p>
    <w:p w:rsidR="00BB2068" w:rsidRPr="00753481" w:rsidRDefault="00BB2068" w:rsidP="00BB2068">
      <w:pPr>
        <w:ind w:firstLine="709"/>
        <w:rPr>
          <w:b/>
        </w:rPr>
      </w:pPr>
      <w:r w:rsidRPr="00753481">
        <w:rPr>
          <w:b/>
        </w:rPr>
        <w:t>Тема 1. Теория строения органических соединений (2 часа)</w:t>
      </w:r>
    </w:p>
    <w:p w:rsidR="00BB2068" w:rsidRPr="00753481" w:rsidRDefault="00BB2068" w:rsidP="00BB2068">
      <w:pPr>
        <w:ind w:firstLine="709"/>
        <w:jc w:val="both"/>
      </w:pPr>
      <w:r w:rsidRPr="00753481">
        <w:t>Теория строения органических соединений. Валентность. 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соединений. По</w:t>
      </w:r>
      <w:r w:rsidRPr="00753481">
        <w:softHyphen/>
        <w:t>нятие о гомологии и гомологах, изомерии и изомерах. Химические формулы и модели молекул в органической химии.</w:t>
      </w:r>
    </w:p>
    <w:p w:rsidR="00BB2068" w:rsidRPr="00753481" w:rsidRDefault="00BB2068" w:rsidP="00BB2068">
      <w:pPr>
        <w:ind w:firstLine="709"/>
        <w:jc w:val="both"/>
        <w:rPr>
          <w:b/>
          <w:i/>
        </w:rPr>
      </w:pPr>
      <w:r w:rsidRPr="00753481">
        <w:rPr>
          <w:b/>
          <w:i/>
        </w:rPr>
        <w:t>Демонстрации</w:t>
      </w:r>
    </w:p>
    <w:p w:rsidR="00BB2068" w:rsidRPr="00753481" w:rsidRDefault="00BB2068" w:rsidP="00BB2068">
      <w:pPr>
        <w:ind w:firstLine="709"/>
        <w:jc w:val="both"/>
      </w:pPr>
      <w:r w:rsidRPr="00753481">
        <w:t>Модели молекул гомологов и изомеров органических соединений</w:t>
      </w:r>
    </w:p>
    <w:p w:rsidR="00BB2068" w:rsidRPr="00753481" w:rsidRDefault="00BB2068" w:rsidP="00BB2068">
      <w:pPr>
        <w:ind w:firstLine="709"/>
        <w:jc w:val="both"/>
      </w:pPr>
    </w:p>
    <w:p w:rsidR="00BB2068" w:rsidRPr="00753481" w:rsidRDefault="00BB2068" w:rsidP="00BB2068">
      <w:pPr>
        <w:ind w:firstLine="709"/>
        <w:jc w:val="both"/>
        <w:rPr>
          <w:b/>
        </w:rPr>
      </w:pPr>
      <w:r w:rsidRPr="00753481">
        <w:rPr>
          <w:b/>
        </w:rPr>
        <w:t>Тема 2. Углеводороды и их природные источники (11 часов)</w:t>
      </w:r>
    </w:p>
    <w:p w:rsidR="00BB2068" w:rsidRPr="00753481" w:rsidRDefault="00BB2068" w:rsidP="00BB2068">
      <w:pPr>
        <w:ind w:firstLine="709"/>
        <w:jc w:val="both"/>
      </w:pPr>
      <w:r w:rsidRPr="00753481">
        <w:rPr>
          <w:u w:val="single"/>
        </w:rPr>
        <w:t>Природный газ. Алканы.</w:t>
      </w:r>
      <w:r w:rsidRPr="00753481">
        <w:t xml:space="preserve"> Природный газ как топливо. Преимущества природного газа перед другими видами топлива. Состав природного газа.</w:t>
      </w:r>
    </w:p>
    <w:p w:rsidR="00BB2068" w:rsidRPr="00753481" w:rsidRDefault="00BB2068" w:rsidP="00BB2068">
      <w:pPr>
        <w:ind w:firstLine="709"/>
        <w:jc w:val="both"/>
      </w:pPr>
      <w:r w:rsidRPr="00753481">
        <w:rPr>
          <w:u w:val="single"/>
        </w:rPr>
        <w:t>Алканы:</w:t>
      </w:r>
      <w:r w:rsidRPr="00753481">
        <w:t xml:space="preserve"> гомологический ряд, изомерия и номенклатура алканов. Химические свойства алка-нов (на примере метана и этана): горение, замещение, разложение и дегидрирование. Применение алканов на основе свойств.</w:t>
      </w:r>
    </w:p>
    <w:p w:rsidR="00BB2068" w:rsidRPr="00753481" w:rsidRDefault="00BB2068" w:rsidP="00BB2068">
      <w:pPr>
        <w:ind w:firstLine="709"/>
        <w:jc w:val="both"/>
      </w:pPr>
      <w:r w:rsidRPr="00753481">
        <w:rPr>
          <w:u w:val="single"/>
        </w:rPr>
        <w:t>Алкены</w:t>
      </w:r>
      <w:r w:rsidRPr="00753481">
        <w:t>. Этилен, его получение (дегидрированием этана и дегидратацией этанола). Химические свойства этилена: горение, качественные реакции (обесцвечивание бромной воды и раствора перманганата калия), гидратация, полимеризация. Полиэтилен, его свойства и применение. Применение этилена на основе свойств.</w:t>
      </w:r>
    </w:p>
    <w:p w:rsidR="00BB2068" w:rsidRPr="00753481" w:rsidRDefault="00BB2068" w:rsidP="00BB2068">
      <w:pPr>
        <w:ind w:firstLine="709"/>
        <w:jc w:val="both"/>
      </w:pPr>
      <w:r w:rsidRPr="00753481">
        <w:rPr>
          <w:u w:val="single"/>
        </w:rPr>
        <w:t>Алкадиены и каучуки.</w:t>
      </w:r>
      <w:r w:rsidRPr="00753481">
        <w:t xml:space="preserve"> Понятие об алкадиенах как углеводородах с двумя двойными связями. Химические свойства бутадиена-1,3 и изопрена: обесцвечивание бромной воды и по</w:t>
      </w:r>
      <w:r w:rsidRPr="00753481">
        <w:softHyphen/>
        <w:t>лимеризация в каучуки. Резина.</w:t>
      </w:r>
    </w:p>
    <w:p w:rsidR="00BB2068" w:rsidRPr="00753481" w:rsidRDefault="00BB2068" w:rsidP="00BB2068">
      <w:pPr>
        <w:ind w:firstLine="709"/>
        <w:jc w:val="both"/>
      </w:pPr>
      <w:r w:rsidRPr="00753481">
        <w:rPr>
          <w:u w:val="single"/>
        </w:rPr>
        <w:t>Алкины.</w:t>
      </w:r>
      <w:r w:rsidRPr="00753481">
        <w:t xml:space="preserve"> Ацетилен, его получение пиролизом метана и карбидным способом. Химические свойства ацетилена: горение, обесцвечивание бромной воды, присоединение хлороводорода и гидратация. Применение ацетилена на основе свойств. Реакция полимеризации винилхлорида. Поливинилхлорид и его применение.</w:t>
      </w:r>
    </w:p>
    <w:p w:rsidR="00BB2068" w:rsidRPr="00753481" w:rsidRDefault="00BB2068" w:rsidP="00BB2068">
      <w:pPr>
        <w:ind w:firstLine="709"/>
        <w:jc w:val="both"/>
      </w:pPr>
      <w:r w:rsidRPr="00753481">
        <w:rPr>
          <w:u w:val="single"/>
        </w:rPr>
        <w:t>Бензол.</w:t>
      </w:r>
      <w:r w:rsidRPr="00753481">
        <w:t xml:space="preserve"> Получение бензола из гексана и ацетилена. Химические свойства бензола: горение, галогенирование, нитрование. Применение бензола на основе свойств.</w:t>
      </w:r>
    </w:p>
    <w:p w:rsidR="00BB2068" w:rsidRPr="00753481" w:rsidRDefault="00BB2068" w:rsidP="00BB2068">
      <w:pPr>
        <w:ind w:firstLine="709"/>
        <w:jc w:val="both"/>
      </w:pPr>
      <w:r w:rsidRPr="00753481">
        <w:rPr>
          <w:u w:val="single"/>
        </w:rPr>
        <w:t>Нефть.</w:t>
      </w:r>
      <w:r w:rsidRPr="00753481">
        <w:t xml:space="preserve"> Состав и переработка нефти. Нефтепродукты. Бензин и понятие об октановом числе.</w:t>
      </w:r>
    </w:p>
    <w:p w:rsidR="00BB2068" w:rsidRPr="00753481" w:rsidRDefault="00BB2068" w:rsidP="00BB2068">
      <w:pPr>
        <w:ind w:firstLine="709"/>
        <w:jc w:val="both"/>
        <w:rPr>
          <w:b/>
          <w:i/>
        </w:rPr>
      </w:pPr>
      <w:r w:rsidRPr="00753481">
        <w:rPr>
          <w:b/>
          <w:i/>
        </w:rPr>
        <w:t>Демонстрации</w:t>
      </w:r>
    </w:p>
    <w:p w:rsidR="00BB2068" w:rsidRPr="00753481" w:rsidRDefault="00BB2068" w:rsidP="00BB2068">
      <w:pPr>
        <w:ind w:firstLine="709"/>
        <w:jc w:val="both"/>
      </w:pPr>
      <w:r w:rsidRPr="00753481">
        <w:t>Горение метана и отношение его к раствору перманганата калия и бромной воде</w:t>
      </w:r>
    </w:p>
    <w:p w:rsidR="00BB2068" w:rsidRPr="00753481" w:rsidRDefault="00BB2068" w:rsidP="00BB2068">
      <w:pPr>
        <w:ind w:firstLine="709"/>
        <w:jc w:val="both"/>
      </w:pPr>
      <w:r w:rsidRPr="00753481">
        <w:t>Получение этилена, горение, отношение к бромной воде и раствору перманганата калия.</w:t>
      </w:r>
    </w:p>
    <w:p w:rsidR="00BB2068" w:rsidRPr="00753481" w:rsidRDefault="00BB2068" w:rsidP="00BB2068">
      <w:pPr>
        <w:ind w:firstLine="709"/>
        <w:jc w:val="both"/>
      </w:pPr>
      <w:r w:rsidRPr="00753481">
        <w:t>Разложение каучука при нагревании, испытание продукта разложения на непредельность.</w:t>
      </w:r>
    </w:p>
    <w:p w:rsidR="00BB2068" w:rsidRPr="00753481" w:rsidRDefault="00BB2068" w:rsidP="00BB2068">
      <w:pPr>
        <w:ind w:firstLine="709"/>
        <w:jc w:val="both"/>
      </w:pPr>
      <w:r w:rsidRPr="00753481">
        <w:t>Получение и свойства ацетилена.</w:t>
      </w:r>
    </w:p>
    <w:p w:rsidR="00BB2068" w:rsidRPr="00753481" w:rsidRDefault="00BB2068" w:rsidP="00BB2068">
      <w:pPr>
        <w:ind w:firstLine="709"/>
        <w:jc w:val="both"/>
      </w:pPr>
      <w:r w:rsidRPr="00753481">
        <w:t>Коллекция «Нефть и продукты ее переработки».</w:t>
      </w:r>
    </w:p>
    <w:p w:rsidR="00BB2068" w:rsidRPr="00753481" w:rsidRDefault="00BB2068" w:rsidP="00BB2068">
      <w:pPr>
        <w:ind w:firstLine="709"/>
        <w:jc w:val="both"/>
      </w:pPr>
      <w:r w:rsidRPr="00753481">
        <w:lastRenderedPageBreak/>
        <w:t>Отношение бензола к раствору перманганата калия и бромной воде.</w:t>
      </w:r>
    </w:p>
    <w:p w:rsidR="00BB2068" w:rsidRPr="00753481" w:rsidRDefault="00BB2068" w:rsidP="00BB2068">
      <w:pPr>
        <w:pStyle w:val="TableParagraph"/>
        <w:tabs>
          <w:tab w:val="left" w:pos="709"/>
          <w:tab w:val="left" w:pos="993"/>
        </w:tabs>
        <w:spacing w:line="100" w:lineRule="atLeast"/>
        <w:ind w:left="710"/>
      </w:pPr>
    </w:p>
    <w:p w:rsidR="00BB2068" w:rsidRPr="00753481" w:rsidRDefault="00BB2068" w:rsidP="00BB2068">
      <w:pPr>
        <w:ind w:firstLine="709"/>
        <w:jc w:val="both"/>
      </w:pPr>
      <w:r w:rsidRPr="00753481">
        <w:rPr>
          <w:b/>
          <w:i/>
        </w:rPr>
        <w:t>Контрольная работа   №</w:t>
      </w:r>
      <w:r w:rsidRPr="00753481">
        <w:t xml:space="preserve"> 1 по теме  «Углеводороды и их природные источники»</w:t>
      </w:r>
    </w:p>
    <w:p w:rsidR="00BB2068" w:rsidRPr="00753481" w:rsidRDefault="00BB2068" w:rsidP="00BB2068">
      <w:pPr>
        <w:ind w:firstLine="709"/>
        <w:jc w:val="both"/>
        <w:rPr>
          <w:b/>
        </w:rPr>
      </w:pPr>
      <w:r w:rsidRPr="00753481">
        <w:rPr>
          <w:b/>
        </w:rPr>
        <w:t>Тема 3. Кислородсодержащие соединения и их нахождение в живой природе (11часов)</w:t>
      </w:r>
    </w:p>
    <w:p w:rsidR="00BB2068" w:rsidRPr="00753481" w:rsidRDefault="00BB2068" w:rsidP="00BB2068">
      <w:pPr>
        <w:ind w:firstLine="709"/>
        <w:jc w:val="both"/>
      </w:pPr>
      <w:r w:rsidRPr="00753481">
        <w:t>Единство химической организации живых организмов. Химический состав живых организмов.</w:t>
      </w:r>
    </w:p>
    <w:p w:rsidR="00BB2068" w:rsidRPr="00753481" w:rsidRDefault="00BB2068" w:rsidP="00BB2068">
      <w:pPr>
        <w:ind w:firstLine="709"/>
        <w:jc w:val="both"/>
      </w:pPr>
      <w:r w:rsidRPr="00753481">
        <w:rPr>
          <w:u w:val="single"/>
        </w:rPr>
        <w:t>Спирты.</w:t>
      </w:r>
      <w:r w:rsidRPr="00753481">
        <w:t xml:space="preserve"> Получение этанола брожением глюкозы и гидратацией этилена. Гидроксильная группа как функциональная. Представление о водородной связи. Химические свойства этанола: горение, взаимодействие с натрием, образование простых и сложных эфиров, окисление в альдегид. Применение этанола на основе свойств. Алкоголизм, его последствия и предупреждение.</w:t>
      </w:r>
    </w:p>
    <w:p w:rsidR="00BB2068" w:rsidRPr="00753481" w:rsidRDefault="00BB2068" w:rsidP="00BB2068">
      <w:pPr>
        <w:ind w:firstLine="709"/>
        <w:jc w:val="both"/>
      </w:pPr>
      <w:r w:rsidRPr="00753481">
        <w:t>Понятие о предельных многоатомных спиртах. Глицерин как представитель многоатомных спиртов. Качественная реакция на многоатомные спирты. Применение глицерина.</w:t>
      </w:r>
    </w:p>
    <w:p w:rsidR="00BB2068" w:rsidRPr="00753481" w:rsidRDefault="00BB2068" w:rsidP="00BB2068">
      <w:pPr>
        <w:ind w:firstLine="709"/>
        <w:jc w:val="both"/>
      </w:pPr>
      <w:r w:rsidRPr="00753481">
        <w:rPr>
          <w:u w:val="single"/>
        </w:rPr>
        <w:t>Каменный уголь. Фенол.</w:t>
      </w:r>
      <w:r w:rsidRPr="00753481">
        <w:t xml:space="preserve"> Коксохимическое производство и его продукция. Получение фенола коксованием каменного угля. Взаим</w:t>
      </w:r>
      <w:r w:rsidRPr="00753481">
        <w:softHyphen/>
        <w:t>ное влияние атомов в молекуле фенола: взаимодействие с гидроксидом натрия и азотной кислотой. Поликонденсация фенола с формальдегидом в фенолоформальдегидную смолу. Применение фенола на основе свойств.</w:t>
      </w:r>
    </w:p>
    <w:p w:rsidR="00BB2068" w:rsidRPr="00753481" w:rsidRDefault="00BB2068" w:rsidP="00BB2068">
      <w:pPr>
        <w:ind w:firstLine="709"/>
        <w:jc w:val="both"/>
      </w:pPr>
      <w:r w:rsidRPr="00753481">
        <w:rPr>
          <w:u w:val="single"/>
        </w:rPr>
        <w:t>Альдегиды.</w:t>
      </w:r>
      <w:r w:rsidRPr="00753481">
        <w:t xml:space="preserve"> Получение альдегидов окислением соответствующих спиртов. Химические свойства альдегидов: окисление в соответствующую кислоту и восстановление в соответствую</w:t>
      </w:r>
      <w:r w:rsidRPr="00753481">
        <w:softHyphen/>
        <w:t>щий спирт. Применение формальдегида и ацетальдегида на основе свойств.</w:t>
      </w:r>
    </w:p>
    <w:p w:rsidR="00BB2068" w:rsidRPr="00753481" w:rsidRDefault="00BB2068" w:rsidP="00BB2068">
      <w:pPr>
        <w:ind w:firstLine="709"/>
        <w:jc w:val="both"/>
      </w:pPr>
      <w:r w:rsidRPr="00753481">
        <w:rPr>
          <w:u w:val="single"/>
        </w:rPr>
        <w:t>Карбоновые кислоты.</w:t>
      </w:r>
      <w:r w:rsidRPr="00753481">
        <w:t xml:space="preserve"> Получение карбоновых кислот окислением альдегидов. Химические свойства уксусной кислоты: общие свойства с неорганическими кислотами и реакция этерификации. Применение уксусной кислоты на основе свойств. Высшие жирные кислоты на примере пальмитиновой и стеариновой.</w:t>
      </w:r>
    </w:p>
    <w:p w:rsidR="00BB2068" w:rsidRPr="00753481" w:rsidRDefault="00BB2068" w:rsidP="00BB2068">
      <w:pPr>
        <w:ind w:firstLine="709"/>
        <w:jc w:val="both"/>
      </w:pPr>
      <w:r w:rsidRPr="00753481">
        <w:rPr>
          <w:u w:val="single"/>
        </w:rPr>
        <w:t>Сложные эфиры и жиры.</w:t>
      </w:r>
      <w:r w:rsidRPr="00753481">
        <w:t xml:space="preserve"> Получение сложных эфиров реакцией этерификации. Сложные эфиры в природе, их значение. Применение сложных эфиров на основе свойств.</w:t>
      </w:r>
    </w:p>
    <w:p w:rsidR="00BB2068" w:rsidRPr="00753481" w:rsidRDefault="00BB2068" w:rsidP="00BB2068">
      <w:pPr>
        <w:jc w:val="both"/>
      </w:pPr>
      <w:r w:rsidRPr="00753481">
        <w:t>Жиры как сложные эфиры. Химические свойства жиров: гидролиз (омыление) и гидрирование жидких жиров. Применение жиров на основе свойств.</w:t>
      </w:r>
    </w:p>
    <w:p w:rsidR="00BB2068" w:rsidRPr="00753481" w:rsidRDefault="00BB2068" w:rsidP="00BB2068">
      <w:pPr>
        <w:ind w:firstLine="709"/>
        <w:jc w:val="both"/>
      </w:pPr>
      <w:r w:rsidRPr="00753481">
        <w:rPr>
          <w:u w:val="single"/>
        </w:rPr>
        <w:t>Углеводы.</w:t>
      </w:r>
      <w:r w:rsidRPr="00753481">
        <w:t xml:space="preserve"> Углеводы, их классификация: моносахариды (глюкоза), дисахариды (сахароза) и полисахариды (крахмал и целлюлоза). Значение углеводов в живой природе и в жизни человека.</w:t>
      </w:r>
    </w:p>
    <w:p w:rsidR="00BB2068" w:rsidRPr="00753481" w:rsidRDefault="00BB2068" w:rsidP="00BB2068">
      <w:pPr>
        <w:ind w:firstLine="709"/>
        <w:jc w:val="both"/>
      </w:pPr>
      <w:r w:rsidRPr="00753481">
        <w:t>Глюкоза — вещество с двойственной функцией — альдегидоспирт. Химические свойства глюкозы: окисление в глюконовую кислоту, восстановление в сорбит, брожение (молочнокислое и спиртовое). Применение глюкозы на основе свойств.</w:t>
      </w:r>
    </w:p>
    <w:p w:rsidR="00BB2068" w:rsidRPr="00753481" w:rsidRDefault="00BB2068" w:rsidP="00BB2068">
      <w:pPr>
        <w:ind w:firstLine="709"/>
        <w:jc w:val="both"/>
      </w:pPr>
      <w:r w:rsidRPr="00753481">
        <w:t xml:space="preserve">Дисахариды и полисахариды. Понятие о реакциях поликонденсации и гидролиза на примере взаимопревращений: глюкоза </w:t>
      </w:r>
      <w:r w:rsidRPr="00753481">
        <w:t> полисахарид.</w:t>
      </w:r>
    </w:p>
    <w:p w:rsidR="00BB2068" w:rsidRPr="00753481" w:rsidRDefault="00BB2068" w:rsidP="00BB2068">
      <w:pPr>
        <w:ind w:firstLine="709"/>
        <w:jc w:val="both"/>
        <w:rPr>
          <w:b/>
          <w:i/>
        </w:rPr>
      </w:pPr>
      <w:r w:rsidRPr="00753481">
        <w:rPr>
          <w:b/>
          <w:i/>
        </w:rPr>
        <w:t>Демонстрации</w:t>
      </w:r>
    </w:p>
    <w:p w:rsidR="00BB2068" w:rsidRPr="00753481" w:rsidRDefault="00BB2068" w:rsidP="00BB2068">
      <w:pPr>
        <w:ind w:firstLine="709"/>
        <w:jc w:val="both"/>
      </w:pPr>
      <w:r w:rsidRPr="00753481">
        <w:t>Окисление этанола в альдегид.</w:t>
      </w:r>
    </w:p>
    <w:p w:rsidR="00BB2068" w:rsidRPr="00753481" w:rsidRDefault="00BB2068" w:rsidP="00BB2068">
      <w:pPr>
        <w:ind w:firstLine="709"/>
        <w:jc w:val="both"/>
      </w:pPr>
      <w:r w:rsidRPr="00753481">
        <w:t>Коллекция «Каменный уголь и продукты его переработки».</w:t>
      </w:r>
    </w:p>
    <w:p w:rsidR="00BB2068" w:rsidRPr="00753481" w:rsidRDefault="00BB2068" w:rsidP="00BB2068">
      <w:pPr>
        <w:ind w:firstLine="709"/>
        <w:jc w:val="both"/>
      </w:pPr>
      <w:r w:rsidRPr="00753481">
        <w:t>Качественные реакции на фенол.</w:t>
      </w:r>
    </w:p>
    <w:p w:rsidR="00BB2068" w:rsidRPr="00753481" w:rsidRDefault="00BB2068" w:rsidP="00BB2068">
      <w:pPr>
        <w:ind w:firstLine="709"/>
        <w:jc w:val="both"/>
      </w:pPr>
      <w:r w:rsidRPr="00753481">
        <w:t>Реакция «серебряного зеркала».</w:t>
      </w:r>
    </w:p>
    <w:p w:rsidR="00BB2068" w:rsidRPr="00753481" w:rsidRDefault="00BB2068" w:rsidP="00BB2068">
      <w:pPr>
        <w:ind w:firstLine="709"/>
        <w:jc w:val="both"/>
      </w:pPr>
      <w:r w:rsidRPr="00753481">
        <w:t>Окисление альдегидов с  помощью гидроксида   меди (П).</w:t>
      </w:r>
    </w:p>
    <w:p w:rsidR="00BB2068" w:rsidRPr="00753481" w:rsidRDefault="00BB2068" w:rsidP="00BB2068">
      <w:pPr>
        <w:ind w:firstLine="709"/>
        <w:jc w:val="both"/>
      </w:pPr>
      <w:r w:rsidRPr="00753481">
        <w:t>Коллекция эфирных масел.</w:t>
      </w:r>
    </w:p>
    <w:p w:rsidR="00BB2068" w:rsidRPr="00753481" w:rsidRDefault="00BB2068" w:rsidP="00BB2068">
      <w:pPr>
        <w:ind w:firstLine="709"/>
        <w:jc w:val="both"/>
      </w:pPr>
      <w:r w:rsidRPr="00753481">
        <w:rPr>
          <w:b/>
          <w:i/>
        </w:rPr>
        <w:t xml:space="preserve">Контрольная работа   № 2 </w:t>
      </w:r>
      <w:r w:rsidRPr="00753481">
        <w:t>по теме  «Кислородсодержащие органические соединения и их нахождение в живой природе»</w:t>
      </w:r>
    </w:p>
    <w:p w:rsidR="00BB2068" w:rsidRPr="00753481" w:rsidRDefault="00BB2068" w:rsidP="00BB2068">
      <w:pPr>
        <w:ind w:firstLine="709"/>
        <w:jc w:val="both"/>
      </w:pPr>
    </w:p>
    <w:p w:rsidR="00BB2068" w:rsidRPr="00753481" w:rsidRDefault="00BB2068" w:rsidP="00BB2068">
      <w:pPr>
        <w:ind w:firstLine="709"/>
        <w:jc w:val="both"/>
        <w:rPr>
          <w:b/>
        </w:rPr>
      </w:pPr>
      <w:r w:rsidRPr="00753481">
        <w:rPr>
          <w:b/>
        </w:rPr>
        <w:t>Тема 4. Азотсодержащие органические соединения и их нахождение в живой природе (4 часа)</w:t>
      </w:r>
    </w:p>
    <w:p w:rsidR="00BB2068" w:rsidRPr="00753481" w:rsidRDefault="00BB2068" w:rsidP="00BB2068">
      <w:pPr>
        <w:ind w:firstLine="709"/>
        <w:jc w:val="both"/>
      </w:pPr>
      <w:r w:rsidRPr="00753481">
        <w:rPr>
          <w:u w:val="single"/>
        </w:rPr>
        <w:t>Амины.</w:t>
      </w:r>
      <w:r w:rsidRPr="00753481">
        <w:t xml:space="preserve"> Понятие об аминах. Получение ароматического амина — анилина — из нитробензола. Анилин как органическое основание. Взаим</w:t>
      </w:r>
      <w:r w:rsidRPr="00753481">
        <w:softHyphen/>
        <w:t>ное влияние атомов в молекуле анилина: ослаб</w:t>
      </w:r>
      <w:r w:rsidRPr="00753481">
        <w:softHyphen/>
        <w:t>ление основных свойств и взаимодействие с бромной водой. Применение анилина на основе свойств.</w:t>
      </w:r>
    </w:p>
    <w:p w:rsidR="00BB2068" w:rsidRPr="00753481" w:rsidRDefault="00BB2068" w:rsidP="00BB2068">
      <w:pPr>
        <w:ind w:firstLine="709"/>
        <w:jc w:val="both"/>
      </w:pPr>
      <w:r w:rsidRPr="00753481">
        <w:rPr>
          <w:u w:val="single"/>
        </w:rPr>
        <w:t>Аминокислоты.</w:t>
      </w:r>
      <w:r w:rsidRPr="00753481">
        <w:t xml:space="preserve"> Получение аминокислот из карбоновых кислот и гидролизом белков. Химические свойства аминокислот как амфотерных органических соединений: взаимодействие со ще</w:t>
      </w:r>
      <w:r w:rsidRPr="00753481">
        <w:softHyphen/>
        <w:t>лочами, кислотами и друг с другом (реакция по</w:t>
      </w:r>
      <w:r w:rsidRPr="00753481">
        <w:softHyphen/>
        <w:t>ликонденсации). Пептидная связь и полипептиды. Применение аминокислот на основе свойств.</w:t>
      </w:r>
    </w:p>
    <w:p w:rsidR="00BB2068" w:rsidRPr="00753481" w:rsidRDefault="00BB2068" w:rsidP="00BB2068">
      <w:pPr>
        <w:ind w:firstLine="709"/>
        <w:jc w:val="both"/>
      </w:pPr>
      <w:r w:rsidRPr="00753481">
        <w:rPr>
          <w:u w:val="single"/>
        </w:rPr>
        <w:t>Белки.</w:t>
      </w:r>
      <w:r w:rsidRPr="00753481">
        <w:t xml:space="preserve"> Получение белков реакцией поликонденсации аминокислот. Первичная, вторичная и третичная структуры белков. Химические свойства белков: горение, денатурация, гидролиз и </w:t>
      </w:r>
      <w:r w:rsidRPr="00753481">
        <w:lastRenderedPageBreak/>
        <w:t>цветные реакции. Биохимические функции белков.</w:t>
      </w:r>
    </w:p>
    <w:p w:rsidR="00BB2068" w:rsidRPr="00753481" w:rsidRDefault="00BB2068" w:rsidP="00BB2068">
      <w:pPr>
        <w:jc w:val="both"/>
      </w:pPr>
      <w:r w:rsidRPr="00753481">
        <w:t>Генетическая связь между классами органических соединений.</w:t>
      </w:r>
    </w:p>
    <w:p w:rsidR="00BB2068" w:rsidRPr="00753481" w:rsidRDefault="00BB2068" w:rsidP="00BB2068">
      <w:pPr>
        <w:ind w:firstLine="709"/>
        <w:jc w:val="both"/>
        <w:rPr>
          <w:b/>
          <w:i/>
        </w:rPr>
      </w:pPr>
      <w:r w:rsidRPr="00753481">
        <w:rPr>
          <w:b/>
          <w:i/>
        </w:rPr>
        <w:t>Демонстрации</w:t>
      </w:r>
    </w:p>
    <w:p w:rsidR="00BB2068" w:rsidRPr="00753481" w:rsidRDefault="00BB2068" w:rsidP="00BB2068">
      <w:pPr>
        <w:ind w:firstLine="709"/>
        <w:jc w:val="both"/>
      </w:pPr>
      <w:r w:rsidRPr="00753481">
        <w:t>Реакция анилина с бромной водой и соляной кислотой.</w:t>
      </w:r>
    </w:p>
    <w:p w:rsidR="00BB2068" w:rsidRPr="00753481" w:rsidRDefault="00BB2068" w:rsidP="00BB2068">
      <w:pPr>
        <w:ind w:firstLine="709"/>
        <w:jc w:val="both"/>
      </w:pPr>
      <w:r w:rsidRPr="00753481">
        <w:t>Горение птичьего пера и шерстяной нити.</w:t>
      </w:r>
    </w:p>
    <w:p w:rsidR="00BB2068" w:rsidRPr="00753481" w:rsidRDefault="00BB2068" w:rsidP="00BB2068">
      <w:pPr>
        <w:ind w:firstLine="709"/>
        <w:jc w:val="both"/>
        <w:rPr>
          <w:b/>
        </w:rPr>
      </w:pPr>
      <w:r w:rsidRPr="00753481">
        <w:t>Превращения:  этанол → этилен → этиленгликоль → этиленгликолят меди (П);</w:t>
      </w:r>
      <w:r w:rsidRPr="00753481">
        <w:rPr>
          <w:b/>
        </w:rPr>
        <w:t xml:space="preserve"> </w:t>
      </w:r>
    </w:p>
    <w:p w:rsidR="00BB2068" w:rsidRPr="00753481" w:rsidRDefault="00BB2068" w:rsidP="00BB2068">
      <w:pPr>
        <w:ind w:firstLine="709"/>
        <w:jc w:val="both"/>
      </w:pPr>
      <w:r w:rsidRPr="00753481">
        <w:t>этанол → этаналь → этановая кислота</w:t>
      </w:r>
    </w:p>
    <w:p w:rsidR="00BB2068" w:rsidRPr="00753481" w:rsidRDefault="00BB2068" w:rsidP="00BB2068">
      <w:pPr>
        <w:spacing w:after="120"/>
        <w:ind w:firstLine="709"/>
        <w:jc w:val="both"/>
      </w:pPr>
      <w:r w:rsidRPr="00753481">
        <w:rPr>
          <w:b/>
          <w:i/>
        </w:rPr>
        <w:t>Практическая работа № 1 «</w:t>
      </w:r>
      <w:r w:rsidRPr="00753481">
        <w:t>Решение экспериментальных задач на идентификацию органических соединений»</w:t>
      </w:r>
    </w:p>
    <w:p w:rsidR="00BB2068" w:rsidRPr="00753481" w:rsidRDefault="00BB2068" w:rsidP="00BB2068">
      <w:pPr>
        <w:ind w:firstLine="709"/>
        <w:jc w:val="both"/>
        <w:rPr>
          <w:b/>
          <w:i/>
        </w:rPr>
      </w:pPr>
      <w:r w:rsidRPr="00753481">
        <w:rPr>
          <w:b/>
        </w:rPr>
        <w:t>Тема 5. Биологически активные органические соединения (2 часа</w:t>
      </w:r>
      <w:r w:rsidRPr="00753481">
        <w:rPr>
          <w:b/>
          <w:i/>
        </w:rPr>
        <w:t>)</w:t>
      </w:r>
    </w:p>
    <w:p w:rsidR="00BB2068" w:rsidRPr="00753481" w:rsidRDefault="00BB2068" w:rsidP="00BB2068">
      <w:pPr>
        <w:ind w:firstLine="709"/>
        <w:jc w:val="both"/>
      </w:pPr>
      <w:r w:rsidRPr="00753481">
        <w:rPr>
          <w:u w:val="single"/>
        </w:rPr>
        <w:t>Ферменты.</w:t>
      </w:r>
      <w:r w:rsidRPr="00753481">
        <w:t xml:space="preserve"> Ферменты как биологические катализаторы белковой природы. Особенности функционирования ферментов. Роль ферментов в жизнедеятельности живых организмов и народном хозяйстве.</w:t>
      </w:r>
    </w:p>
    <w:p w:rsidR="00BB2068" w:rsidRPr="00753481" w:rsidRDefault="00BB2068" w:rsidP="00BB2068">
      <w:pPr>
        <w:ind w:firstLine="709"/>
        <w:jc w:val="both"/>
      </w:pPr>
      <w:r w:rsidRPr="00753481">
        <w:rPr>
          <w:u w:val="single"/>
        </w:rPr>
        <w:t>Витамины.</w:t>
      </w:r>
      <w:r w:rsidRPr="00753481">
        <w:t xml:space="preserve"> Понятие о витаминах. Нарушения, связанные с витаминами: авитаминозы, гиповитаминозы и гипервитаминозы. Витамин С как представитель водорастворимых витаминов и витамин А как представитель жирорастворимых витаминов.</w:t>
      </w:r>
    </w:p>
    <w:p w:rsidR="00BB2068" w:rsidRPr="00753481" w:rsidRDefault="00BB2068" w:rsidP="00BB2068">
      <w:pPr>
        <w:ind w:firstLine="709"/>
        <w:jc w:val="both"/>
      </w:pPr>
      <w:r w:rsidRPr="00753481">
        <w:rPr>
          <w:u w:val="single"/>
        </w:rPr>
        <w:t>Гормоны.</w:t>
      </w:r>
      <w:r w:rsidRPr="00753481">
        <w:t xml:space="preserve"> Понятие о гормонах как гумо</w:t>
      </w:r>
      <w:r w:rsidRPr="00753481">
        <w:softHyphen/>
        <w:t>ральных регуляторах жизнедеятельности живых организмов. Инсулин и адреналин как предста</w:t>
      </w:r>
      <w:r w:rsidRPr="00753481">
        <w:softHyphen/>
        <w:t xml:space="preserve">вители гормонов. </w:t>
      </w:r>
    </w:p>
    <w:p w:rsidR="00BB2068" w:rsidRPr="00753481" w:rsidRDefault="00BB2068" w:rsidP="00BB2068">
      <w:pPr>
        <w:ind w:firstLine="709"/>
        <w:jc w:val="both"/>
      </w:pPr>
      <w:r w:rsidRPr="00753481">
        <w:rPr>
          <w:u w:val="single"/>
        </w:rPr>
        <w:t>Лекарства.</w:t>
      </w:r>
      <w:r w:rsidRPr="00753481">
        <w:t xml:space="preserve"> Лекарственная химия. Аспирин. Антибио</w:t>
      </w:r>
      <w:r w:rsidRPr="00753481">
        <w:softHyphen/>
        <w:t>тики и дисбактериоз. Наркотические вещества. Наркомания, борьба с ней и профилактика.</w:t>
      </w:r>
    </w:p>
    <w:p w:rsidR="00BB2068" w:rsidRPr="00753481" w:rsidRDefault="00BB2068" w:rsidP="00BB2068">
      <w:pPr>
        <w:ind w:firstLine="709"/>
        <w:jc w:val="both"/>
        <w:rPr>
          <w:b/>
          <w:i/>
        </w:rPr>
      </w:pPr>
      <w:r w:rsidRPr="00753481">
        <w:rPr>
          <w:b/>
          <w:i/>
        </w:rPr>
        <w:t>Демонстрации</w:t>
      </w:r>
    </w:p>
    <w:p w:rsidR="00BB2068" w:rsidRPr="00753481" w:rsidRDefault="00BB2068" w:rsidP="00BB2068">
      <w:pPr>
        <w:ind w:firstLine="709"/>
        <w:jc w:val="both"/>
      </w:pPr>
      <w:r w:rsidRPr="00753481">
        <w:t>Разложение пероксида водорода каталазой сырого мяса, картофеля.</w:t>
      </w:r>
    </w:p>
    <w:p w:rsidR="00BB2068" w:rsidRPr="00753481" w:rsidRDefault="00BB2068" w:rsidP="00BB2068">
      <w:pPr>
        <w:spacing w:after="120"/>
        <w:ind w:firstLine="709"/>
        <w:jc w:val="both"/>
      </w:pPr>
      <w:r w:rsidRPr="00753481">
        <w:t>Испытание среды раствора аскорбиновой кислоты индикаторной бумагой.</w:t>
      </w:r>
    </w:p>
    <w:p w:rsidR="00BB2068" w:rsidRPr="00753481" w:rsidRDefault="00BB2068" w:rsidP="00BB2068">
      <w:pPr>
        <w:ind w:firstLine="709"/>
        <w:rPr>
          <w:b/>
        </w:rPr>
      </w:pPr>
      <w:r w:rsidRPr="00753481">
        <w:rPr>
          <w:b/>
        </w:rPr>
        <w:t>Тема 6. Искусственные и синтетические органические соединения (3 часа)</w:t>
      </w:r>
    </w:p>
    <w:p w:rsidR="00BB2068" w:rsidRPr="00753481" w:rsidRDefault="00BB2068" w:rsidP="00BB2068">
      <w:pPr>
        <w:ind w:firstLine="709"/>
        <w:jc w:val="both"/>
      </w:pPr>
      <w:r w:rsidRPr="00753481">
        <w:rPr>
          <w:u w:val="single"/>
        </w:rPr>
        <w:t>Искусственные полимеры.</w:t>
      </w:r>
      <w:r w:rsidRPr="00753481">
        <w:t xml:space="preserve"> Получение искусственных полимеров, как продуктов химической модификации природного полимерного сырья. Искусственные волокна (ацетатный шелк, вискоза), их свойства и применение.</w:t>
      </w:r>
    </w:p>
    <w:p w:rsidR="00BB2068" w:rsidRPr="00753481" w:rsidRDefault="00BB2068" w:rsidP="00BB2068">
      <w:pPr>
        <w:ind w:firstLine="709"/>
        <w:jc w:val="both"/>
      </w:pPr>
      <w:r w:rsidRPr="00753481">
        <w:rPr>
          <w:u w:val="single"/>
        </w:rPr>
        <w:t>Синтетические полимеры.</w:t>
      </w:r>
      <w:r w:rsidRPr="00753481">
        <w:t xml:space="preserve"> Получение синтетических полимеров реакциями полимеризации и поликонденсации. Структура полимеров: линейная, разветвленная и пространственная. Представители синтетических пластмасс: полиэтилен низкого и высокого давления, полипропилен и поливинилхлорид. Синтетические волокна: лавсан, нитрон и капрон.</w:t>
      </w:r>
    </w:p>
    <w:p w:rsidR="00BB2068" w:rsidRPr="00753481" w:rsidRDefault="00BB2068" w:rsidP="00BB2068">
      <w:pPr>
        <w:pStyle w:val="TableParagraph"/>
        <w:tabs>
          <w:tab w:val="left" w:pos="0"/>
        </w:tabs>
        <w:ind w:firstLine="709"/>
      </w:pPr>
      <w:r w:rsidRPr="00753481">
        <w:rPr>
          <w:b/>
          <w:i/>
        </w:rPr>
        <w:t>Практическая работа</w:t>
      </w:r>
      <w:r w:rsidRPr="00753481">
        <w:rPr>
          <w:b/>
        </w:rPr>
        <w:t xml:space="preserve"> № 2.</w:t>
      </w:r>
      <w:r w:rsidRPr="00753481">
        <w:t xml:space="preserve"> Распознавание пластмасс и волокон.</w:t>
      </w:r>
    </w:p>
    <w:p w:rsidR="00571825" w:rsidRPr="00753481" w:rsidRDefault="00571825">
      <w:pPr>
        <w:pStyle w:val="a3"/>
        <w:spacing w:before="7"/>
        <w:rPr>
          <w:sz w:val="15"/>
        </w:rPr>
      </w:pPr>
    </w:p>
    <w:p w:rsidR="00571825" w:rsidRPr="00753481" w:rsidRDefault="00D00547" w:rsidP="00D00547">
      <w:pPr>
        <w:jc w:val="center"/>
        <w:rPr>
          <w:b/>
          <w:bCs/>
          <w:color w:val="0D0D0D" w:themeColor="text1" w:themeTint="F2"/>
          <w:sz w:val="24"/>
          <w:szCs w:val="24"/>
        </w:rPr>
      </w:pPr>
      <w:r w:rsidRPr="00753481">
        <w:rPr>
          <w:b/>
          <w:bCs/>
          <w:color w:val="0D0D0D" w:themeColor="text1" w:themeTint="F2"/>
          <w:sz w:val="24"/>
          <w:szCs w:val="24"/>
        </w:rPr>
        <w:t>ТЕМАТИЧЕСКОЕ ПЛАНИРОВАНИЕ ПО ПРЕДМЕТУ</w:t>
      </w:r>
    </w:p>
    <w:p w:rsidR="00D00547" w:rsidRPr="00753481" w:rsidRDefault="00D00547" w:rsidP="00D00547">
      <w:pPr>
        <w:jc w:val="center"/>
        <w:rPr>
          <w:b/>
          <w:bCs/>
          <w:color w:val="0D0D0D" w:themeColor="text1" w:themeTint="F2"/>
          <w:sz w:val="24"/>
          <w:szCs w:val="24"/>
        </w:rPr>
      </w:pPr>
    </w:p>
    <w:tbl>
      <w:tblPr>
        <w:tblStyle w:val="TableNormal"/>
        <w:tblW w:w="8539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4218"/>
        <w:gridCol w:w="910"/>
        <w:gridCol w:w="1261"/>
        <w:gridCol w:w="1399"/>
      </w:tblGrid>
      <w:tr w:rsidR="00B868B6" w:rsidRPr="00753481" w:rsidTr="00B868B6">
        <w:trPr>
          <w:trHeight w:val="323"/>
        </w:trPr>
        <w:tc>
          <w:tcPr>
            <w:tcW w:w="751" w:type="dxa"/>
            <w:vMerge w:val="restart"/>
          </w:tcPr>
          <w:p w:rsidR="00B868B6" w:rsidRPr="00753481" w:rsidRDefault="00B868B6">
            <w:pPr>
              <w:ind w:left="213" w:right="118" w:hanging="68"/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>№№</w:t>
            </w:r>
            <w:r w:rsidRPr="00753481">
              <w:rPr>
                <w:spacing w:val="-58"/>
                <w:sz w:val="24"/>
                <w:szCs w:val="24"/>
              </w:rPr>
              <w:t xml:space="preserve"> </w:t>
            </w:r>
            <w:r w:rsidRPr="00753481">
              <w:rPr>
                <w:sz w:val="24"/>
                <w:szCs w:val="24"/>
              </w:rPr>
              <w:t>п\п</w:t>
            </w:r>
          </w:p>
        </w:tc>
        <w:tc>
          <w:tcPr>
            <w:tcW w:w="4218" w:type="dxa"/>
            <w:vMerge w:val="restart"/>
          </w:tcPr>
          <w:p w:rsidR="00B868B6" w:rsidRPr="00753481" w:rsidRDefault="00B868B6">
            <w:pPr>
              <w:spacing w:before="5"/>
              <w:rPr>
                <w:b/>
                <w:sz w:val="24"/>
                <w:szCs w:val="24"/>
              </w:rPr>
            </w:pPr>
          </w:p>
          <w:p w:rsidR="00B868B6" w:rsidRPr="00753481" w:rsidRDefault="00B868B6">
            <w:pPr>
              <w:ind w:left="1066"/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>Наименование</w:t>
            </w:r>
            <w:r w:rsidRPr="00753481">
              <w:rPr>
                <w:spacing w:val="-5"/>
                <w:sz w:val="24"/>
                <w:szCs w:val="24"/>
              </w:rPr>
              <w:t xml:space="preserve"> </w:t>
            </w:r>
            <w:r w:rsidRPr="00753481">
              <w:rPr>
                <w:sz w:val="24"/>
                <w:szCs w:val="24"/>
              </w:rPr>
              <w:t>темы</w:t>
            </w:r>
          </w:p>
        </w:tc>
        <w:tc>
          <w:tcPr>
            <w:tcW w:w="910" w:type="dxa"/>
            <w:vMerge w:val="restart"/>
          </w:tcPr>
          <w:p w:rsidR="00B868B6" w:rsidRPr="00753481" w:rsidRDefault="00B868B6">
            <w:pPr>
              <w:ind w:left="256" w:right="102" w:hanging="130"/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>Всего,</w:t>
            </w:r>
            <w:r w:rsidRPr="00753481">
              <w:rPr>
                <w:spacing w:val="-58"/>
                <w:sz w:val="24"/>
                <w:szCs w:val="24"/>
              </w:rPr>
              <w:t xml:space="preserve"> </w:t>
            </w:r>
            <w:r w:rsidRPr="00753481">
              <w:rPr>
                <w:sz w:val="24"/>
                <w:szCs w:val="24"/>
              </w:rPr>
              <w:t>час.</w:t>
            </w:r>
          </w:p>
        </w:tc>
        <w:tc>
          <w:tcPr>
            <w:tcW w:w="2660" w:type="dxa"/>
            <w:gridSpan w:val="2"/>
          </w:tcPr>
          <w:p w:rsidR="00B868B6" w:rsidRPr="00753481" w:rsidRDefault="00B868B6">
            <w:pPr>
              <w:spacing w:line="270" w:lineRule="exact"/>
              <w:ind w:left="880" w:right="873"/>
              <w:jc w:val="center"/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>Из</w:t>
            </w:r>
            <w:r w:rsidRPr="00753481">
              <w:rPr>
                <w:spacing w:val="-2"/>
                <w:sz w:val="24"/>
                <w:szCs w:val="24"/>
              </w:rPr>
              <w:t xml:space="preserve"> </w:t>
            </w:r>
            <w:r w:rsidRPr="00753481">
              <w:rPr>
                <w:sz w:val="24"/>
                <w:szCs w:val="24"/>
              </w:rPr>
              <w:t>них</w:t>
            </w:r>
          </w:p>
        </w:tc>
      </w:tr>
      <w:tr w:rsidR="00B868B6" w:rsidRPr="00753481" w:rsidTr="00B868B6">
        <w:trPr>
          <w:trHeight w:val="827"/>
        </w:trPr>
        <w:tc>
          <w:tcPr>
            <w:tcW w:w="751" w:type="dxa"/>
            <w:vMerge/>
            <w:tcBorders>
              <w:top w:val="nil"/>
            </w:tcBorders>
          </w:tcPr>
          <w:p w:rsidR="00B868B6" w:rsidRPr="00753481" w:rsidRDefault="00B868B6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  <w:vMerge/>
            <w:tcBorders>
              <w:top w:val="nil"/>
            </w:tcBorders>
          </w:tcPr>
          <w:p w:rsidR="00B868B6" w:rsidRPr="00753481" w:rsidRDefault="00B868B6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vMerge/>
            <w:tcBorders>
              <w:top w:val="nil"/>
            </w:tcBorders>
          </w:tcPr>
          <w:p w:rsidR="00B868B6" w:rsidRPr="00753481" w:rsidRDefault="00B868B6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B868B6" w:rsidRPr="00753481" w:rsidRDefault="00B868B6" w:rsidP="00B868B6">
            <w:pPr>
              <w:ind w:left="363" w:right="122" w:hanging="224"/>
              <w:rPr>
                <w:sz w:val="24"/>
                <w:szCs w:val="24"/>
              </w:rPr>
            </w:pPr>
            <w:r w:rsidRPr="00753481">
              <w:rPr>
                <w:spacing w:val="-1"/>
                <w:sz w:val="24"/>
                <w:szCs w:val="24"/>
              </w:rPr>
              <w:t>Лаборато</w:t>
            </w:r>
            <w:r w:rsidRPr="00753481">
              <w:rPr>
                <w:spacing w:val="-57"/>
                <w:sz w:val="24"/>
                <w:szCs w:val="24"/>
              </w:rPr>
              <w:t xml:space="preserve"> </w:t>
            </w:r>
            <w:r w:rsidRPr="00753481">
              <w:rPr>
                <w:sz w:val="24"/>
                <w:szCs w:val="24"/>
              </w:rPr>
              <w:t>рные</w:t>
            </w:r>
          </w:p>
          <w:p w:rsidR="00B868B6" w:rsidRPr="00753481" w:rsidRDefault="00B868B6" w:rsidP="00B868B6">
            <w:pPr>
              <w:spacing w:line="264" w:lineRule="exact"/>
              <w:ind w:left="105" w:right="99"/>
              <w:jc w:val="center"/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>работы</w:t>
            </w:r>
          </w:p>
        </w:tc>
        <w:tc>
          <w:tcPr>
            <w:tcW w:w="1399" w:type="dxa"/>
          </w:tcPr>
          <w:p w:rsidR="00B868B6" w:rsidRPr="00753481" w:rsidRDefault="00B868B6">
            <w:pPr>
              <w:spacing w:line="264" w:lineRule="exact"/>
              <w:ind w:left="253"/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>Контро</w:t>
            </w:r>
            <w:r w:rsidRPr="00753481">
              <w:rPr>
                <w:spacing w:val="-57"/>
                <w:sz w:val="24"/>
                <w:szCs w:val="24"/>
              </w:rPr>
              <w:t xml:space="preserve"> </w:t>
            </w:r>
            <w:r w:rsidRPr="00753481">
              <w:rPr>
                <w:sz w:val="24"/>
                <w:szCs w:val="24"/>
              </w:rPr>
              <w:t>льные</w:t>
            </w:r>
            <w:r w:rsidRPr="00753481">
              <w:rPr>
                <w:spacing w:val="1"/>
                <w:sz w:val="24"/>
                <w:szCs w:val="24"/>
              </w:rPr>
              <w:t xml:space="preserve"> </w:t>
            </w:r>
            <w:r w:rsidRPr="00753481">
              <w:rPr>
                <w:sz w:val="24"/>
                <w:szCs w:val="24"/>
              </w:rPr>
              <w:t>работ</w:t>
            </w:r>
            <w:r w:rsidRPr="00753481">
              <w:rPr>
                <w:spacing w:val="1"/>
                <w:sz w:val="24"/>
                <w:szCs w:val="24"/>
              </w:rPr>
              <w:t xml:space="preserve"> </w:t>
            </w:r>
            <w:r w:rsidRPr="00753481">
              <w:rPr>
                <w:sz w:val="24"/>
                <w:szCs w:val="24"/>
              </w:rPr>
              <w:t>ы</w:t>
            </w:r>
          </w:p>
        </w:tc>
      </w:tr>
      <w:tr w:rsidR="00B868B6" w:rsidRPr="00753481" w:rsidTr="00B868B6">
        <w:trPr>
          <w:trHeight w:val="275"/>
        </w:trPr>
        <w:tc>
          <w:tcPr>
            <w:tcW w:w="751" w:type="dxa"/>
          </w:tcPr>
          <w:p w:rsidR="00B868B6" w:rsidRPr="00753481" w:rsidRDefault="00B868B6">
            <w:pPr>
              <w:spacing w:line="256" w:lineRule="exact"/>
              <w:ind w:left="7"/>
              <w:jc w:val="center"/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B868B6" w:rsidRPr="00753481" w:rsidRDefault="00B868B6">
            <w:pPr>
              <w:spacing w:line="256" w:lineRule="exact"/>
              <w:ind w:left="1602" w:right="1593"/>
              <w:jc w:val="center"/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>Введение</w:t>
            </w:r>
          </w:p>
        </w:tc>
        <w:tc>
          <w:tcPr>
            <w:tcW w:w="910" w:type="dxa"/>
          </w:tcPr>
          <w:p w:rsidR="00B868B6" w:rsidRPr="00753481" w:rsidRDefault="00B868B6">
            <w:pPr>
              <w:spacing w:line="256" w:lineRule="exact"/>
              <w:ind w:right="384"/>
              <w:jc w:val="right"/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>3</w:t>
            </w:r>
          </w:p>
        </w:tc>
        <w:tc>
          <w:tcPr>
            <w:tcW w:w="1261" w:type="dxa"/>
          </w:tcPr>
          <w:p w:rsidR="00B868B6" w:rsidRPr="00753481" w:rsidRDefault="00B868B6" w:rsidP="00B868B6">
            <w:pPr>
              <w:jc w:val="center"/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B868B6" w:rsidRPr="00753481" w:rsidRDefault="00B868B6">
            <w:pPr>
              <w:rPr>
                <w:sz w:val="24"/>
                <w:szCs w:val="24"/>
              </w:rPr>
            </w:pPr>
          </w:p>
        </w:tc>
      </w:tr>
      <w:tr w:rsidR="00B868B6" w:rsidRPr="00753481" w:rsidTr="00B868B6">
        <w:trPr>
          <w:trHeight w:val="553"/>
        </w:trPr>
        <w:tc>
          <w:tcPr>
            <w:tcW w:w="751" w:type="dxa"/>
          </w:tcPr>
          <w:p w:rsidR="00B868B6" w:rsidRPr="00753481" w:rsidRDefault="00B868B6">
            <w:pPr>
              <w:spacing w:line="270" w:lineRule="exact"/>
              <w:ind w:left="7"/>
              <w:jc w:val="center"/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>2</w:t>
            </w:r>
          </w:p>
        </w:tc>
        <w:tc>
          <w:tcPr>
            <w:tcW w:w="4218" w:type="dxa"/>
          </w:tcPr>
          <w:p w:rsidR="00B868B6" w:rsidRPr="00753481" w:rsidRDefault="00B868B6" w:rsidP="00F21D68">
            <w:pPr>
              <w:spacing w:line="268" w:lineRule="exact"/>
              <w:ind w:left="108"/>
              <w:rPr>
                <w:sz w:val="24"/>
                <w:szCs w:val="24"/>
              </w:rPr>
            </w:pPr>
            <w:r w:rsidRPr="00753481">
              <w:rPr>
                <w:b/>
                <w:sz w:val="24"/>
                <w:szCs w:val="24"/>
              </w:rPr>
              <w:t>Тема</w:t>
            </w:r>
            <w:r w:rsidRPr="0075348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53481">
              <w:rPr>
                <w:b/>
                <w:sz w:val="24"/>
                <w:szCs w:val="24"/>
              </w:rPr>
              <w:t>1.</w:t>
            </w:r>
            <w:r w:rsidRPr="0075348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53481">
              <w:rPr>
                <w:sz w:val="24"/>
                <w:szCs w:val="24"/>
              </w:rPr>
              <w:t>Углеводороды</w:t>
            </w:r>
            <w:r w:rsidRPr="00753481">
              <w:rPr>
                <w:spacing w:val="1"/>
                <w:sz w:val="24"/>
                <w:szCs w:val="24"/>
              </w:rPr>
              <w:t xml:space="preserve"> </w:t>
            </w:r>
            <w:r w:rsidRPr="00753481">
              <w:rPr>
                <w:sz w:val="24"/>
                <w:szCs w:val="24"/>
              </w:rPr>
              <w:t>и</w:t>
            </w:r>
            <w:r w:rsidRPr="00753481">
              <w:rPr>
                <w:spacing w:val="-1"/>
                <w:sz w:val="24"/>
                <w:szCs w:val="24"/>
              </w:rPr>
              <w:t xml:space="preserve"> </w:t>
            </w:r>
            <w:r w:rsidRPr="00753481">
              <w:rPr>
                <w:sz w:val="24"/>
                <w:szCs w:val="24"/>
              </w:rPr>
              <w:t>их</w:t>
            </w:r>
          </w:p>
          <w:p w:rsidR="00B868B6" w:rsidRPr="00753481" w:rsidRDefault="00B868B6" w:rsidP="00F21D68">
            <w:pPr>
              <w:spacing w:line="264" w:lineRule="exact"/>
              <w:ind w:left="108"/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>природные</w:t>
            </w:r>
            <w:r w:rsidRPr="00753481">
              <w:rPr>
                <w:spacing w:val="-5"/>
                <w:sz w:val="24"/>
                <w:szCs w:val="24"/>
              </w:rPr>
              <w:t xml:space="preserve"> </w:t>
            </w:r>
            <w:r w:rsidRPr="00753481">
              <w:rPr>
                <w:sz w:val="24"/>
                <w:szCs w:val="24"/>
              </w:rPr>
              <w:t>источники</w:t>
            </w:r>
          </w:p>
        </w:tc>
        <w:tc>
          <w:tcPr>
            <w:tcW w:w="910" w:type="dxa"/>
          </w:tcPr>
          <w:p w:rsidR="00B868B6" w:rsidRPr="00753481" w:rsidRDefault="00B868B6">
            <w:pPr>
              <w:spacing w:line="270" w:lineRule="exact"/>
              <w:ind w:right="384"/>
              <w:jc w:val="right"/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>8</w:t>
            </w:r>
          </w:p>
        </w:tc>
        <w:tc>
          <w:tcPr>
            <w:tcW w:w="1261" w:type="dxa"/>
          </w:tcPr>
          <w:p w:rsidR="00B868B6" w:rsidRPr="00753481" w:rsidRDefault="00B868B6" w:rsidP="00B868B6">
            <w:pPr>
              <w:jc w:val="center"/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B868B6" w:rsidRPr="00753481" w:rsidRDefault="00D30493" w:rsidP="00D30493">
            <w:pPr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 xml:space="preserve">          </w:t>
            </w:r>
            <w:r w:rsidR="00B868B6" w:rsidRPr="00753481">
              <w:rPr>
                <w:sz w:val="24"/>
                <w:szCs w:val="24"/>
              </w:rPr>
              <w:t>1</w:t>
            </w:r>
          </w:p>
        </w:tc>
      </w:tr>
      <w:tr w:rsidR="00B868B6" w:rsidRPr="00753481" w:rsidTr="00B868B6">
        <w:trPr>
          <w:trHeight w:val="552"/>
        </w:trPr>
        <w:tc>
          <w:tcPr>
            <w:tcW w:w="751" w:type="dxa"/>
          </w:tcPr>
          <w:p w:rsidR="00B868B6" w:rsidRPr="00753481" w:rsidRDefault="00B868B6">
            <w:pPr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>3</w:t>
            </w:r>
          </w:p>
        </w:tc>
        <w:tc>
          <w:tcPr>
            <w:tcW w:w="4218" w:type="dxa"/>
          </w:tcPr>
          <w:p w:rsidR="00B868B6" w:rsidRPr="00753481" w:rsidRDefault="00B868B6" w:rsidP="00F21D68">
            <w:pPr>
              <w:ind w:left="108" w:right="959"/>
              <w:rPr>
                <w:sz w:val="24"/>
                <w:szCs w:val="24"/>
              </w:rPr>
            </w:pPr>
            <w:r w:rsidRPr="00753481">
              <w:rPr>
                <w:b/>
                <w:sz w:val="24"/>
                <w:szCs w:val="24"/>
              </w:rPr>
              <w:t xml:space="preserve">Тема 2. </w:t>
            </w:r>
            <w:r w:rsidRPr="00753481">
              <w:rPr>
                <w:sz w:val="24"/>
                <w:szCs w:val="24"/>
              </w:rPr>
              <w:t>Кислород- и азотсодержащие</w:t>
            </w:r>
            <w:r w:rsidRPr="00753481">
              <w:rPr>
                <w:spacing w:val="1"/>
                <w:sz w:val="24"/>
                <w:szCs w:val="24"/>
              </w:rPr>
              <w:t xml:space="preserve"> </w:t>
            </w:r>
            <w:r w:rsidRPr="00753481">
              <w:rPr>
                <w:sz w:val="24"/>
                <w:szCs w:val="24"/>
              </w:rPr>
              <w:t>органические</w:t>
            </w:r>
            <w:r w:rsidRPr="00753481">
              <w:rPr>
                <w:spacing w:val="-4"/>
                <w:sz w:val="24"/>
                <w:szCs w:val="24"/>
              </w:rPr>
              <w:t xml:space="preserve"> </w:t>
            </w:r>
            <w:r w:rsidRPr="00753481">
              <w:rPr>
                <w:sz w:val="24"/>
                <w:szCs w:val="24"/>
              </w:rPr>
              <w:t>соединения</w:t>
            </w:r>
            <w:r w:rsidRPr="00753481">
              <w:rPr>
                <w:spacing w:val="-2"/>
                <w:sz w:val="24"/>
                <w:szCs w:val="24"/>
              </w:rPr>
              <w:t xml:space="preserve"> </w:t>
            </w:r>
            <w:r w:rsidRPr="00753481">
              <w:rPr>
                <w:sz w:val="24"/>
                <w:szCs w:val="24"/>
              </w:rPr>
              <w:t>и</w:t>
            </w:r>
            <w:r w:rsidRPr="00753481">
              <w:rPr>
                <w:spacing w:val="-3"/>
                <w:sz w:val="24"/>
                <w:szCs w:val="24"/>
              </w:rPr>
              <w:t xml:space="preserve"> </w:t>
            </w:r>
            <w:r w:rsidRPr="00753481">
              <w:rPr>
                <w:sz w:val="24"/>
                <w:szCs w:val="24"/>
              </w:rPr>
              <w:t>их</w:t>
            </w:r>
          </w:p>
          <w:p w:rsidR="00B868B6" w:rsidRPr="00753481" w:rsidRDefault="00B868B6" w:rsidP="00F21D68">
            <w:pPr>
              <w:spacing w:line="264" w:lineRule="exact"/>
              <w:ind w:left="108"/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>природные источники</w:t>
            </w:r>
          </w:p>
        </w:tc>
        <w:tc>
          <w:tcPr>
            <w:tcW w:w="910" w:type="dxa"/>
          </w:tcPr>
          <w:p w:rsidR="00B868B6" w:rsidRPr="00753481" w:rsidRDefault="00FB5AF1">
            <w:pPr>
              <w:spacing w:line="268" w:lineRule="exact"/>
              <w:ind w:right="384"/>
              <w:jc w:val="right"/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>20</w:t>
            </w:r>
          </w:p>
        </w:tc>
        <w:tc>
          <w:tcPr>
            <w:tcW w:w="1261" w:type="dxa"/>
          </w:tcPr>
          <w:p w:rsidR="00B868B6" w:rsidRPr="00753481" w:rsidRDefault="00B868B6" w:rsidP="00F21D68">
            <w:pPr>
              <w:jc w:val="center"/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>7</w:t>
            </w:r>
          </w:p>
        </w:tc>
        <w:tc>
          <w:tcPr>
            <w:tcW w:w="1399" w:type="dxa"/>
          </w:tcPr>
          <w:p w:rsidR="00B868B6" w:rsidRPr="00753481" w:rsidRDefault="00D30493" w:rsidP="00D30493">
            <w:pPr>
              <w:spacing w:line="268" w:lineRule="exact"/>
              <w:ind w:left="106"/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 xml:space="preserve">        </w:t>
            </w:r>
            <w:r w:rsidR="00B868B6" w:rsidRPr="00753481">
              <w:rPr>
                <w:sz w:val="24"/>
                <w:szCs w:val="24"/>
              </w:rPr>
              <w:t>1</w:t>
            </w:r>
          </w:p>
        </w:tc>
      </w:tr>
      <w:tr w:rsidR="00B868B6" w:rsidRPr="00753481" w:rsidTr="004904DB">
        <w:trPr>
          <w:trHeight w:val="675"/>
        </w:trPr>
        <w:tc>
          <w:tcPr>
            <w:tcW w:w="751" w:type="dxa"/>
            <w:tcBorders>
              <w:bottom w:val="single" w:sz="4" w:space="0" w:color="auto"/>
            </w:tcBorders>
          </w:tcPr>
          <w:p w:rsidR="00B868B6" w:rsidRPr="00753481" w:rsidRDefault="00B868B6">
            <w:pPr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>4</w:t>
            </w: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B868B6" w:rsidRPr="00753481" w:rsidRDefault="00B868B6" w:rsidP="00F21D68">
            <w:pPr>
              <w:spacing w:line="268" w:lineRule="exact"/>
              <w:ind w:left="108"/>
              <w:rPr>
                <w:sz w:val="24"/>
                <w:szCs w:val="24"/>
              </w:rPr>
            </w:pPr>
            <w:r w:rsidRPr="00753481">
              <w:rPr>
                <w:b/>
                <w:sz w:val="24"/>
                <w:szCs w:val="24"/>
              </w:rPr>
              <w:t>Тема</w:t>
            </w:r>
            <w:r w:rsidRPr="0075348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53481">
              <w:rPr>
                <w:b/>
                <w:sz w:val="24"/>
                <w:szCs w:val="24"/>
              </w:rPr>
              <w:t>3.</w:t>
            </w:r>
            <w:r w:rsidRPr="0075348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53481">
              <w:rPr>
                <w:sz w:val="24"/>
                <w:szCs w:val="24"/>
              </w:rPr>
              <w:t>Искусственные</w:t>
            </w:r>
            <w:r w:rsidRPr="00753481">
              <w:rPr>
                <w:spacing w:val="-4"/>
                <w:sz w:val="24"/>
                <w:szCs w:val="24"/>
              </w:rPr>
              <w:t xml:space="preserve"> </w:t>
            </w:r>
            <w:r w:rsidRPr="00753481">
              <w:rPr>
                <w:sz w:val="24"/>
                <w:szCs w:val="24"/>
              </w:rPr>
              <w:t>и</w:t>
            </w:r>
          </w:p>
          <w:p w:rsidR="004904DB" w:rsidRPr="00753481" w:rsidRDefault="00B868B6" w:rsidP="00F21D68">
            <w:pPr>
              <w:spacing w:line="264" w:lineRule="exact"/>
              <w:ind w:left="108"/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>синтетические</w:t>
            </w:r>
            <w:r w:rsidRPr="00753481">
              <w:rPr>
                <w:spacing w:val="-10"/>
                <w:sz w:val="24"/>
                <w:szCs w:val="24"/>
              </w:rPr>
              <w:t xml:space="preserve"> </w:t>
            </w:r>
            <w:r w:rsidRPr="00753481">
              <w:rPr>
                <w:sz w:val="24"/>
                <w:szCs w:val="24"/>
              </w:rPr>
              <w:t>органические</w:t>
            </w:r>
            <w:r w:rsidRPr="00753481">
              <w:rPr>
                <w:spacing w:val="-57"/>
                <w:sz w:val="24"/>
                <w:szCs w:val="24"/>
              </w:rPr>
              <w:t xml:space="preserve"> </w:t>
            </w:r>
            <w:r w:rsidRPr="00753481">
              <w:rPr>
                <w:sz w:val="24"/>
                <w:szCs w:val="24"/>
              </w:rPr>
              <w:t>соединения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B868B6" w:rsidRPr="00753481" w:rsidRDefault="00B868B6">
            <w:pPr>
              <w:spacing w:line="268" w:lineRule="exact"/>
              <w:ind w:right="324"/>
              <w:jc w:val="right"/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>3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B868B6" w:rsidRPr="00753481" w:rsidRDefault="00B868B6" w:rsidP="00F21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B868B6" w:rsidRPr="00753481" w:rsidRDefault="00B868B6" w:rsidP="00D30493">
            <w:pPr>
              <w:ind w:left="106" w:right="206"/>
              <w:jc w:val="center"/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>1</w:t>
            </w:r>
          </w:p>
        </w:tc>
      </w:tr>
      <w:tr w:rsidR="004904DB" w:rsidRPr="00753481" w:rsidTr="004904DB">
        <w:trPr>
          <w:trHeight w:val="370"/>
        </w:trPr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:rsidR="004904DB" w:rsidRPr="00753481" w:rsidRDefault="004904DB" w:rsidP="004904DB">
            <w:pPr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>5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:rsidR="004904DB" w:rsidRPr="00753481" w:rsidRDefault="004904DB" w:rsidP="00F21D68">
            <w:pPr>
              <w:spacing w:line="264" w:lineRule="exact"/>
              <w:ind w:left="108"/>
              <w:rPr>
                <w:b/>
                <w:sz w:val="24"/>
                <w:szCs w:val="24"/>
              </w:rPr>
            </w:pPr>
            <w:r w:rsidRPr="0075348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4904DB" w:rsidRPr="00753481" w:rsidRDefault="004904DB" w:rsidP="004904DB">
            <w:pPr>
              <w:spacing w:line="268" w:lineRule="exact"/>
              <w:ind w:right="324"/>
              <w:jc w:val="right"/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>34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4904DB" w:rsidRPr="00753481" w:rsidRDefault="004904DB" w:rsidP="00F21D68">
            <w:pPr>
              <w:jc w:val="center"/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>9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4904DB" w:rsidRPr="00753481" w:rsidRDefault="004904DB" w:rsidP="00D30493">
            <w:pPr>
              <w:ind w:left="106" w:right="206"/>
              <w:jc w:val="center"/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>3</w:t>
            </w:r>
          </w:p>
        </w:tc>
      </w:tr>
    </w:tbl>
    <w:p w:rsidR="00571825" w:rsidRPr="00753481" w:rsidRDefault="00571825" w:rsidP="00A171BF">
      <w:pPr>
        <w:spacing w:line="258" w:lineRule="exact"/>
        <w:rPr>
          <w:sz w:val="24"/>
        </w:rPr>
        <w:sectPr w:rsidR="00571825" w:rsidRPr="00753481" w:rsidSect="00E70E1B">
          <w:footerReference w:type="default" r:id="rId8"/>
          <w:type w:val="continuous"/>
          <w:pgSz w:w="11910" w:h="16840"/>
          <w:pgMar w:top="1134" w:right="850" w:bottom="1134" w:left="1701" w:header="0" w:footer="699" w:gutter="0"/>
          <w:cols w:space="720"/>
          <w:titlePg/>
          <w:docGrid w:linePitch="299"/>
        </w:sectPr>
      </w:pPr>
    </w:p>
    <w:p w:rsidR="00DA3C6A" w:rsidRPr="00753481" w:rsidRDefault="00DA3C6A" w:rsidP="00DA3C6A">
      <w:pPr>
        <w:jc w:val="center"/>
        <w:rPr>
          <w:b/>
          <w:sz w:val="24"/>
          <w:szCs w:val="24"/>
        </w:rPr>
      </w:pPr>
    </w:p>
    <w:p w:rsidR="00DA3C6A" w:rsidRPr="00753481" w:rsidRDefault="00DA3C6A" w:rsidP="00DA3C6A">
      <w:pPr>
        <w:jc w:val="center"/>
        <w:rPr>
          <w:b/>
          <w:sz w:val="24"/>
          <w:szCs w:val="24"/>
        </w:rPr>
      </w:pPr>
      <w:r w:rsidRPr="00753481">
        <w:rPr>
          <w:b/>
          <w:sz w:val="24"/>
          <w:szCs w:val="24"/>
        </w:rPr>
        <w:t>УЧЕБНО-ТЕМАТИЧЕСКИЙ ПЛАН</w:t>
      </w:r>
    </w:p>
    <w:p w:rsidR="00DA3C6A" w:rsidRPr="00753481" w:rsidRDefault="00DA3C6A" w:rsidP="00993258">
      <w:pPr>
        <w:tabs>
          <w:tab w:val="center" w:pos="-142"/>
          <w:tab w:val="center" w:pos="709"/>
        </w:tabs>
        <w:ind w:hanging="142"/>
        <w:rPr>
          <w:b/>
          <w:sz w:val="24"/>
          <w:szCs w:val="24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851"/>
        <w:gridCol w:w="850"/>
        <w:gridCol w:w="4565"/>
        <w:gridCol w:w="1530"/>
        <w:gridCol w:w="1418"/>
      </w:tblGrid>
      <w:tr w:rsidR="00DA3C6A" w:rsidRPr="00753481" w:rsidTr="00993258">
        <w:trPr>
          <w:trHeight w:val="866"/>
        </w:trPr>
        <w:tc>
          <w:tcPr>
            <w:tcW w:w="851" w:type="dxa"/>
          </w:tcPr>
          <w:p w:rsidR="00DA3C6A" w:rsidRPr="00753481" w:rsidRDefault="00DA3C6A" w:rsidP="00DA3C6A">
            <w:pPr>
              <w:jc w:val="center"/>
              <w:rPr>
                <w:b/>
                <w:sz w:val="24"/>
                <w:szCs w:val="24"/>
              </w:rPr>
            </w:pPr>
            <w:r w:rsidRPr="00753481">
              <w:rPr>
                <w:b/>
                <w:sz w:val="24"/>
                <w:szCs w:val="24"/>
              </w:rPr>
              <w:t>№</w:t>
            </w:r>
          </w:p>
          <w:p w:rsidR="00DA3C6A" w:rsidRPr="00753481" w:rsidRDefault="00DA3C6A" w:rsidP="00DA3C6A">
            <w:pPr>
              <w:jc w:val="center"/>
              <w:rPr>
                <w:b/>
                <w:sz w:val="24"/>
                <w:szCs w:val="24"/>
              </w:rPr>
            </w:pPr>
            <w:r w:rsidRPr="00753481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850" w:type="dxa"/>
          </w:tcPr>
          <w:p w:rsidR="00DA3C6A" w:rsidRPr="00753481" w:rsidRDefault="00DA3C6A" w:rsidP="00DA3C6A">
            <w:pPr>
              <w:tabs>
                <w:tab w:val="left" w:pos="3105"/>
              </w:tabs>
              <w:jc w:val="center"/>
              <w:rPr>
                <w:b/>
                <w:sz w:val="24"/>
                <w:szCs w:val="24"/>
              </w:rPr>
            </w:pPr>
            <w:r w:rsidRPr="00753481">
              <w:rPr>
                <w:b/>
                <w:sz w:val="24"/>
                <w:szCs w:val="24"/>
              </w:rPr>
              <w:t>Часы</w:t>
            </w:r>
          </w:p>
        </w:tc>
        <w:tc>
          <w:tcPr>
            <w:tcW w:w="4565" w:type="dxa"/>
          </w:tcPr>
          <w:p w:rsidR="00DA3C6A" w:rsidRPr="00753481" w:rsidRDefault="00DA3C6A" w:rsidP="00DA3C6A">
            <w:pPr>
              <w:pStyle w:val="2"/>
              <w:jc w:val="center"/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>Тема урока</w:t>
            </w:r>
          </w:p>
        </w:tc>
        <w:tc>
          <w:tcPr>
            <w:tcW w:w="1530" w:type="dxa"/>
          </w:tcPr>
          <w:p w:rsidR="00DA3C6A" w:rsidRPr="00753481" w:rsidRDefault="00DA3C6A" w:rsidP="00DA3C6A">
            <w:pPr>
              <w:jc w:val="center"/>
            </w:pPr>
            <w:r w:rsidRPr="00753481">
              <w:rPr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418" w:type="dxa"/>
          </w:tcPr>
          <w:p w:rsidR="00DA3C6A" w:rsidRPr="00753481" w:rsidRDefault="00DA3C6A" w:rsidP="00DA3C6A">
            <w:pPr>
              <w:jc w:val="center"/>
              <w:rPr>
                <w:b/>
                <w:sz w:val="24"/>
                <w:szCs w:val="24"/>
              </w:rPr>
            </w:pPr>
            <w:r w:rsidRPr="00753481">
              <w:rPr>
                <w:b/>
                <w:sz w:val="24"/>
                <w:szCs w:val="24"/>
              </w:rPr>
              <w:t>Домашнее задание</w:t>
            </w:r>
          </w:p>
        </w:tc>
      </w:tr>
      <w:tr w:rsidR="00DA3C6A" w:rsidRPr="00753481" w:rsidTr="00993258">
        <w:trPr>
          <w:trHeight w:val="355"/>
        </w:trPr>
        <w:tc>
          <w:tcPr>
            <w:tcW w:w="851" w:type="dxa"/>
          </w:tcPr>
          <w:p w:rsidR="00DA3C6A" w:rsidRPr="00753481" w:rsidRDefault="00DA3C6A" w:rsidP="00DA3C6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363" w:type="dxa"/>
            <w:gridSpan w:val="4"/>
          </w:tcPr>
          <w:p w:rsidR="00DA3C6A" w:rsidRPr="00753481" w:rsidRDefault="00DA3C6A" w:rsidP="00DA3C6A">
            <w:pPr>
              <w:jc w:val="center"/>
              <w:rPr>
                <w:b/>
                <w:i/>
                <w:sz w:val="24"/>
                <w:szCs w:val="24"/>
              </w:rPr>
            </w:pPr>
            <w:r w:rsidRPr="00753481">
              <w:rPr>
                <w:b/>
                <w:i/>
                <w:sz w:val="24"/>
                <w:szCs w:val="24"/>
              </w:rPr>
              <w:t xml:space="preserve">Введение </w:t>
            </w:r>
          </w:p>
        </w:tc>
      </w:tr>
      <w:tr w:rsidR="00DA3C6A" w:rsidRPr="00753481" w:rsidTr="00993258">
        <w:trPr>
          <w:trHeight w:val="722"/>
        </w:trPr>
        <w:tc>
          <w:tcPr>
            <w:tcW w:w="851" w:type="dxa"/>
          </w:tcPr>
          <w:p w:rsidR="00DA3C6A" w:rsidRPr="00753481" w:rsidRDefault="00DA3C6A" w:rsidP="00DA3C6A">
            <w:pPr>
              <w:jc w:val="center"/>
              <w:rPr>
                <w:b/>
                <w:sz w:val="24"/>
                <w:szCs w:val="24"/>
              </w:rPr>
            </w:pPr>
            <w:r w:rsidRPr="0075348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DA3C6A" w:rsidRPr="00753481" w:rsidRDefault="00DA3C6A" w:rsidP="00DA3C6A">
            <w:pPr>
              <w:tabs>
                <w:tab w:val="left" w:pos="3105"/>
              </w:tabs>
              <w:jc w:val="center"/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>(1)</w:t>
            </w:r>
          </w:p>
        </w:tc>
        <w:tc>
          <w:tcPr>
            <w:tcW w:w="4565" w:type="dxa"/>
          </w:tcPr>
          <w:p w:rsidR="00DA3C6A" w:rsidRPr="00753481" w:rsidRDefault="00DA3C6A" w:rsidP="00A2459E">
            <w:pPr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 xml:space="preserve">Инструктаж по ТБ. Предмет </w:t>
            </w:r>
            <w:r w:rsidR="00A2459E" w:rsidRPr="00753481">
              <w:rPr>
                <w:sz w:val="24"/>
                <w:szCs w:val="24"/>
              </w:rPr>
              <w:t xml:space="preserve">органической </w:t>
            </w:r>
            <w:r w:rsidRPr="00753481">
              <w:rPr>
                <w:sz w:val="24"/>
                <w:szCs w:val="24"/>
              </w:rPr>
              <w:t xml:space="preserve">химии. </w:t>
            </w:r>
          </w:p>
        </w:tc>
        <w:tc>
          <w:tcPr>
            <w:tcW w:w="1530" w:type="dxa"/>
          </w:tcPr>
          <w:p w:rsidR="00DA3C6A" w:rsidRPr="00753481" w:rsidRDefault="00A2459E" w:rsidP="00DA3C6A">
            <w:pPr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>7</w:t>
            </w:r>
            <w:r w:rsidR="00DA3C6A" w:rsidRPr="00753481">
              <w:rPr>
                <w:sz w:val="24"/>
                <w:szCs w:val="24"/>
              </w:rPr>
              <w:t>.09</w:t>
            </w:r>
          </w:p>
        </w:tc>
        <w:tc>
          <w:tcPr>
            <w:tcW w:w="1418" w:type="dxa"/>
          </w:tcPr>
          <w:p w:rsidR="00DA3C6A" w:rsidRPr="00753481" w:rsidRDefault="00DA3C6A" w:rsidP="00DA3C6A">
            <w:pPr>
              <w:tabs>
                <w:tab w:val="left" w:pos="3105"/>
              </w:tabs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>§1</w:t>
            </w:r>
          </w:p>
        </w:tc>
      </w:tr>
      <w:tr w:rsidR="00DA3C6A" w:rsidRPr="00753481" w:rsidTr="00993258">
        <w:trPr>
          <w:trHeight w:val="179"/>
        </w:trPr>
        <w:tc>
          <w:tcPr>
            <w:tcW w:w="851" w:type="dxa"/>
          </w:tcPr>
          <w:p w:rsidR="00DA3C6A" w:rsidRPr="00753481" w:rsidRDefault="001A2F49" w:rsidP="00DA3C6A">
            <w:pPr>
              <w:jc w:val="center"/>
              <w:rPr>
                <w:b/>
                <w:sz w:val="24"/>
                <w:szCs w:val="24"/>
              </w:rPr>
            </w:pPr>
            <w:r w:rsidRPr="00753481">
              <w:rPr>
                <w:b/>
                <w:sz w:val="24"/>
                <w:szCs w:val="24"/>
              </w:rPr>
              <w:t>2</w:t>
            </w:r>
            <w:r w:rsidR="00DA3C6A" w:rsidRPr="0075348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A3C6A" w:rsidRPr="00753481" w:rsidRDefault="001A2F49" w:rsidP="00DA3C6A">
            <w:pPr>
              <w:tabs>
                <w:tab w:val="left" w:pos="3105"/>
              </w:tabs>
              <w:jc w:val="center"/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>(2</w:t>
            </w:r>
            <w:r w:rsidR="00DA3C6A" w:rsidRPr="00753481">
              <w:rPr>
                <w:sz w:val="24"/>
                <w:szCs w:val="24"/>
              </w:rPr>
              <w:t>)</w:t>
            </w:r>
          </w:p>
        </w:tc>
        <w:tc>
          <w:tcPr>
            <w:tcW w:w="4565" w:type="dxa"/>
          </w:tcPr>
          <w:p w:rsidR="00DA3C6A" w:rsidRPr="00753481" w:rsidRDefault="00A2459E" w:rsidP="00DA3C6A">
            <w:pPr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>Теория строения органических соединений</w:t>
            </w:r>
          </w:p>
        </w:tc>
        <w:tc>
          <w:tcPr>
            <w:tcW w:w="1530" w:type="dxa"/>
          </w:tcPr>
          <w:p w:rsidR="00DA3C6A" w:rsidRPr="00753481" w:rsidRDefault="00BB5E57" w:rsidP="00DA3C6A">
            <w:pPr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>14</w:t>
            </w:r>
            <w:r w:rsidR="00DA3C6A" w:rsidRPr="00753481">
              <w:rPr>
                <w:sz w:val="24"/>
                <w:szCs w:val="24"/>
              </w:rPr>
              <w:t>.09</w:t>
            </w:r>
          </w:p>
        </w:tc>
        <w:tc>
          <w:tcPr>
            <w:tcW w:w="1418" w:type="dxa"/>
          </w:tcPr>
          <w:p w:rsidR="00DA3C6A" w:rsidRPr="00753481" w:rsidRDefault="00DA3C6A" w:rsidP="00DA3C6A">
            <w:pPr>
              <w:tabs>
                <w:tab w:val="left" w:pos="3105"/>
              </w:tabs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>§</w:t>
            </w:r>
            <w:r w:rsidR="00690049" w:rsidRPr="00753481">
              <w:rPr>
                <w:sz w:val="24"/>
                <w:szCs w:val="24"/>
              </w:rPr>
              <w:t>2, упр. 1-10</w:t>
            </w:r>
          </w:p>
        </w:tc>
      </w:tr>
      <w:tr w:rsidR="00DA3C6A" w:rsidRPr="00753481" w:rsidTr="00993258">
        <w:trPr>
          <w:trHeight w:val="179"/>
        </w:trPr>
        <w:tc>
          <w:tcPr>
            <w:tcW w:w="851" w:type="dxa"/>
          </w:tcPr>
          <w:p w:rsidR="00DA3C6A" w:rsidRPr="00753481" w:rsidRDefault="001A2F49" w:rsidP="00DA3C6A">
            <w:pPr>
              <w:jc w:val="center"/>
              <w:rPr>
                <w:b/>
                <w:sz w:val="24"/>
                <w:szCs w:val="24"/>
              </w:rPr>
            </w:pPr>
            <w:r w:rsidRPr="00753481">
              <w:rPr>
                <w:b/>
                <w:sz w:val="24"/>
                <w:szCs w:val="24"/>
              </w:rPr>
              <w:t>3</w:t>
            </w:r>
            <w:r w:rsidR="00DA3C6A" w:rsidRPr="0075348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A3C6A" w:rsidRPr="00753481" w:rsidRDefault="001A2F49" w:rsidP="00DA3C6A">
            <w:pPr>
              <w:tabs>
                <w:tab w:val="left" w:pos="3105"/>
              </w:tabs>
              <w:jc w:val="center"/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>(3</w:t>
            </w:r>
            <w:r w:rsidR="00DA3C6A" w:rsidRPr="00753481">
              <w:rPr>
                <w:sz w:val="24"/>
                <w:szCs w:val="24"/>
              </w:rPr>
              <w:t>)</w:t>
            </w:r>
          </w:p>
        </w:tc>
        <w:tc>
          <w:tcPr>
            <w:tcW w:w="4565" w:type="dxa"/>
          </w:tcPr>
          <w:p w:rsidR="00DA3C6A" w:rsidRPr="00753481" w:rsidRDefault="00BB5E57" w:rsidP="00884E7B">
            <w:pPr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>Лаборатор</w:t>
            </w:r>
            <w:r w:rsidR="00A2459E" w:rsidRPr="00753481">
              <w:rPr>
                <w:sz w:val="24"/>
                <w:szCs w:val="24"/>
              </w:rPr>
              <w:t xml:space="preserve">ная работа №1 </w:t>
            </w:r>
            <w:r w:rsidR="00884E7B" w:rsidRPr="00753481">
              <w:rPr>
                <w:sz w:val="24"/>
                <w:szCs w:val="24"/>
              </w:rPr>
              <w:t>Изготовление молекул углеводородов</w:t>
            </w:r>
          </w:p>
        </w:tc>
        <w:tc>
          <w:tcPr>
            <w:tcW w:w="1530" w:type="dxa"/>
          </w:tcPr>
          <w:p w:rsidR="00DA3C6A" w:rsidRPr="00753481" w:rsidRDefault="00BB5E57" w:rsidP="00DA3C6A">
            <w:pPr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>21.09</w:t>
            </w:r>
          </w:p>
        </w:tc>
        <w:tc>
          <w:tcPr>
            <w:tcW w:w="1418" w:type="dxa"/>
          </w:tcPr>
          <w:p w:rsidR="00DA3C6A" w:rsidRPr="00753481" w:rsidRDefault="00DA3C6A" w:rsidP="00DA3C6A">
            <w:pPr>
              <w:tabs>
                <w:tab w:val="left" w:pos="3105"/>
              </w:tabs>
              <w:rPr>
                <w:sz w:val="24"/>
                <w:szCs w:val="24"/>
              </w:rPr>
            </w:pPr>
          </w:p>
        </w:tc>
      </w:tr>
      <w:tr w:rsidR="00DA3C6A" w:rsidRPr="00753481" w:rsidTr="00993258">
        <w:trPr>
          <w:cantSplit/>
          <w:trHeight w:val="307"/>
        </w:trPr>
        <w:tc>
          <w:tcPr>
            <w:tcW w:w="851" w:type="dxa"/>
            <w:tcBorders>
              <w:bottom w:val="single" w:sz="4" w:space="0" w:color="auto"/>
            </w:tcBorders>
          </w:tcPr>
          <w:p w:rsidR="00DA3C6A" w:rsidRPr="00753481" w:rsidRDefault="00DA3C6A" w:rsidP="00DA3C6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363" w:type="dxa"/>
            <w:gridSpan w:val="4"/>
            <w:tcBorders>
              <w:bottom w:val="single" w:sz="4" w:space="0" w:color="auto"/>
            </w:tcBorders>
          </w:tcPr>
          <w:p w:rsidR="00DA3C6A" w:rsidRPr="00753481" w:rsidRDefault="001A2F49" w:rsidP="00F21D68">
            <w:pPr>
              <w:jc w:val="center"/>
              <w:rPr>
                <w:b/>
                <w:i/>
                <w:sz w:val="24"/>
                <w:szCs w:val="24"/>
              </w:rPr>
            </w:pPr>
            <w:r w:rsidRPr="00753481">
              <w:rPr>
                <w:b/>
                <w:i/>
                <w:sz w:val="24"/>
                <w:szCs w:val="24"/>
              </w:rPr>
              <w:t>Тема</w:t>
            </w:r>
            <w:r w:rsidRPr="00753481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753481">
              <w:rPr>
                <w:b/>
                <w:i/>
                <w:sz w:val="24"/>
                <w:szCs w:val="24"/>
              </w:rPr>
              <w:t>1.</w:t>
            </w:r>
            <w:r w:rsidRPr="00753481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753481">
              <w:rPr>
                <w:b/>
                <w:i/>
                <w:sz w:val="24"/>
                <w:szCs w:val="24"/>
              </w:rPr>
              <w:t>Углеводороды</w:t>
            </w:r>
            <w:r w:rsidRPr="00753481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753481">
              <w:rPr>
                <w:b/>
                <w:i/>
                <w:sz w:val="24"/>
                <w:szCs w:val="24"/>
              </w:rPr>
              <w:t>и</w:t>
            </w:r>
            <w:r w:rsidRPr="00753481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753481">
              <w:rPr>
                <w:b/>
                <w:i/>
                <w:sz w:val="24"/>
                <w:szCs w:val="24"/>
              </w:rPr>
              <w:t>их природные</w:t>
            </w:r>
            <w:r w:rsidRPr="00753481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753481">
              <w:rPr>
                <w:b/>
                <w:i/>
                <w:sz w:val="24"/>
                <w:szCs w:val="24"/>
              </w:rPr>
              <w:t xml:space="preserve">источники </w:t>
            </w:r>
          </w:p>
        </w:tc>
      </w:tr>
      <w:tr w:rsidR="00DA3C6A" w:rsidRPr="00753481" w:rsidTr="00993258">
        <w:trPr>
          <w:trHeight w:val="374"/>
        </w:trPr>
        <w:tc>
          <w:tcPr>
            <w:tcW w:w="851" w:type="dxa"/>
          </w:tcPr>
          <w:p w:rsidR="00DA3C6A" w:rsidRPr="00753481" w:rsidRDefault="00D57A50" w:rsidP="003C4FC5">
            <w:pPr>
              <w:jc w:val="center"/>
              <w:rPr>
                <w:b/>
                <w:sz w:val="24"/>
                <w:szCs w:val="24"/>
              </w:rPr>
            </w:pPr>
            <w:r w:rsidRPr="00753481">
              <w:rPr>
                <w:b/>
                <w:sz w:val="24"/>
                <w:szCs w:val="24"/>
              </w:rPr>
              <w:t>4</w:t>
            </w:r>
            <w:r w:rsidR="003C4FC5" w:rsidRPr="0075348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A3C6A" w:rsidRPr="00753481" w:rsidRDefault="00DA3C6A" w:rsidP="00DA3C6A">
            <w:pPr>
              <w:tabs>
                <w:tab w:val="left" w:pos="3105"/>
              </w:tabs>
              <w:jc w:val="center"/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>(1)</w:t>
            </w:r>
          </w:p>
        </w:tc>
        <w:tc>
          <w:tcPr>
            <w:tcW w:w="4565" w:type="dxa"/>
          </w:tcPr>
          <w:p w:rsidR="00DA3C6A" w:rsidRPr="00753481" w:rsidRDefault="00A2459E" w:rsidP="00DA3C6A">
            <w:pPr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>Природный газ. Алкан</w:t>
            </w:r>
            <w:r w:rsidR="00DA3C6A" w:rsidRPr="00753481">
              <w:rPr>
                <w:sz w:val="24"/>
                <w:szCs w:val="24"/>
              </w:rPr>
              <w:t>ы.</w:t>
            </w:r>
          </w:p>
        </w:tc>
        <w:tc>
          <w:tcPr>
            <w:tcW w:w="1530" w:type="dxa"/>
          </w:tcPr>
          <w:p w:rsidR="00DA3C6A" w:rsidRPr="00753481" w:rsidRDefault="00BB5E57" w:rsidP="00DA3C6A">
            <w:pPr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>28.09</w:t>
            </w:r>
          </w:p>
        </w:tc>
        <w:tc>
          <w:tcPr>
            <w:tcW w:w="1418" w:type="dxa"/>
          </w:tcPr>
          <w:p w:rsidR="00DA3C6A" w:rsidRPr="00753481" w:rsidRDefault="00690049" w:rsidP="00DA3C6A">
            <w:pPr>
              <w:tabs>
                <w:tab w:val="left" w:pos="3105"/>
              </w:tabs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>§3</w:t>
            </w:r>
          </w:p>
        </w:tc>
      </w:tr>
      <w:tr w:rsidR="00DA3C6A" w:rsidRPr="00753481" w:rsidTr="00993258">
        <w:trPr>
          <w:trHeight w:val="179"/>
        </w:trPr>
        <w:tc>
          <w:tcPr>
            <w:tcW w:w="851" w:type="dxa"/>
          </w:tcPr>
          <w:p w:rsidR="00DA3C6A" w:rsidRPr="00753481" w:rsidRDefault="00D57A50" w:rsidP="00DA3C6A">
            <w:pPr>
              <w:jc w:val="center"/>
              <w:rPr>
                <w:b/>
                <w:sz w:val="24"/>
                <w:szCs w:val="24"/>
              </w:rPr>
            </w:pPr>
            <w:r w:rsidRPr="00753481">
              <w:rPr>
                <w:b/>
                <w:sz w:val="24"/>
                <w:szCs w:val="24"/>
              </w:rPr>
              <w:t>5</w:t>
            </w:r>
            <w:r w:rsidR="00DA3C6A" w:rsidRPr="0075348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A3C6A" w:rsidRPr="00753481" w:rsidRDefault="00DA3C6A" w:rsidP="00DA3C6A">
            <w:pPr>
              <w:tabs>
                <w:tab w:val="left" w:pos="3105"/>
              </w:tabs>
              <w:jc w:val="center"/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>(2)</w:t>
            </w:r>
          </w:p>
        </w:tc>
        <w:tc>
          <w:tcPr>
            <w:tcW w:w="4565" w:type="dxa"/>
          </w:tcPr>
          <w:p w:rsidR="00DA3C6A" w:rsidRPr="00753481" w:rsidRDefault="00A2459E" w:rsidP="00DA3C6A">
            <w:pPr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>Алкены. Этилен.</w:t>
            </w:r>
          </w:p>
        </w:tc>
        <w:tc>
          <w:tcPr>
            <w:tcW w:w="1530" w:type="dxa"/>
          </w:tcPr>
          <w:p w:rsidR="00DA3C6A" w:rsidRPr="00753481" w:rsidRDefault="006D7503" w:rsidP="00DA3C6A">
            <w:pPr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>12</w:t>
            </w:r>
            <w:r w:rsidR="00BB5E57" w:rsidRPr="00753481">
              <w:rPr>
                <w:sz w:val="24"/>
                <w:szCs w:val="24"/>
              </w:rPr>
              <w:t>.10</w:t>
            </w:r>
          </w:p>
        </w:tc>
        <w:tc>
          <w:tcPr>
            <w:tcW w:w="1418" w:type="dxa"/>
          </w:tcPr>
          <w:p w:rsidR="00DA3C6A" w:rsidRPr="00753481" w:rsidRDefault="00DA3C6A" w:rsidP="00DA3C6A">
            <w:pPr>
              <w:tabs>
                <w:tab w:val="left" w:pos="3105"/>
              </w:tabs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>§</w:t>
            </w:r>
            <w:r w:rsidR="00690049" w:rsidRPr="00753481">
              <w:rPr>
                <w:sz w:val="24"/>
                <w:szCs w:val="24"/>
              </w:rPr>
              <w:t>4</w:t>
            </w:r>
          </w:p>
          <w:p w:rsidR="00DA3C6A" w:rsidRPr="00753481" w:rsidRDefault="00DA3C6A" w:rsidP="00DA3C6A">
            <w:pPr>
              <w:rPr>
                <w:sz w:val="24"/>
                <w:szCs w:val="24"/>
              </w:rPr>
            </w:pPr>
          </w:p>
        </w:tc>
      </w:tr>
      <w:tr w:rsidR="00DA3C6A" w:rsidRPr="00753481" w:rsidTr="00993258">
        <w:trPr>
          <w:trHeight w:val="179"/>
        </w:trPr>
        <w:tc>
          <w:tcPr>
            <w:tcW w:w="851" w:type="dxa"/>
          </w:tcPr>
          <w:p w:rsidR="00DA3C6A" w:rsidRPr="00753481" w:rsidRDefault="00D57A50" w:rsidP="00DA3C6A">
            <w:pPr>
              <w:jc w:val="center"/>
              <w:rPr>
                <w:b/>
                <w:sz w:val="24"/>
                <w:szCs w:val="24"/>
              </w:rPr>
            </w:pPr>
            <w:r w:rsidRPr="00753481">
              <w:rPr>
                <w:b/>
                <w:sz w:val="24"/>
                <w:szCs w:val="24"/>
              </w:rPr>
              <w:t>6</w:t>
            </w:r>
            <w:r w:rsidR="00DA3C6A" w:rsidRPr="0075348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A3C6A" w:rsidRPr="00753481" w:rsidRDefault="00DA3C6A" w:rsidP="00DA3C6A">
            <w:pPr>
              <w:tabs>
                <w:tab w:val="left" w:pos="3105"/>
              </w:tabs>
              <w:jc w:val="center"/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>(3)</w:t>
            </w:r>
          </w:p>
        </w:tc>
        <w:tc>
          <w:tcPr>
            <w:tcW w:w="4565" w:type="dxa"/>
          </w:tcPr>
          <w:p w:rsidR="00DA3C6A" w:rsidRPr="00753481" w:rsidRDefault="00A2459E" w:rsidP="00DA3C6A">
            <w:pPr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>Алкадиены. Каучуки.</w:t>
            </w:r>
          </w:p>
        </w:tc>
        <w:tc>
          <w:tcPr>
            <w:tcW w:w="1530" w:type="dxa"/>
          </w:tcPr>
          <w:p w:rsidR="00DA3C6A" w:rsidRPr="00753481" w:rsidRDefault="006D7503" w:rsidP="00DA3C6A">
            <w:pPr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>19.10</w:t>
            </w:r>
          </w:p>
        </w:tc>
        <w:tc>
          <w:tcPr>
            <w:tcW w:w="1418" w:type="dxa"/>
          </w:tcPr>
          <w:p w:rsidR="00DA3C6A" w:rsidRPr="00753481" w:rsidRDefault="00DA3C6A" w:rsidP="00DA3C6A">
            <w:pPr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>§</w:t>
            </w:r>
            <w:r w:rsidR="00690049" w:rsidRPr="00753481">
              <w:rPr>
                <w:sz w:val="24"/>
                <w:szCs w:val="24"/>
              </w:rPr>
              <w:t>5</w:t>
            </w:r>
          </w:p>
        </w:tc>
      </w:tr>
      <w:tr w:rsidR="00DA3C6A" w:rsidRPr="00753481" w:rsidTr="00993258">
        <w:trPr>
          <w:trHeight w:val="179"/>
        </w:trPr>
        <w:tc>
          <w:tcPr>
            <w:tcW w:w="851" w:type="dxa"/>
          </w:tcPr>
          <w:p w:rsidR="00DA3C6A" w:rsidRPr="00753481" w:rsidRDefault="00D57A50" w:rsidP="00DA3C6A">
            <w:pPr>
              <w:jc w:val="center"/>
              <w:rPr>
                <w:b/>
                <w:sz w:val="24"/>
                <w:szCs w:val="24"/>
              </w:rPr>
            </w:pPr>
            <w:r w:rsidRPr="00753481">
              <w:rPr>
                <w:b/>
                <w:sz w:val="24"/>
                <w:szCs w:val="24"/>
              </w:rPr>
              <w:t>7</w:t>
            </w:r>
            <w:r w:rsidR="00DA3C6A" w:rsidRPr="0075348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A3C6A" w:rsidRPr="00753481" w:rsidRDefault="00DA3C6A" w:rsidP="00DA3C6A">
            <w:pPr>
              <w:tabs>
                <w:tab w:val="left" w:pos="3105"/>
              </w:tabs>
              <w:jc w:val="center"/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>(4)</w:t>
            </w:r>
          </w:p>
        </w:tc>
        <w:tc>
          <w:tcPr>
            <w:tcW w:w="4565" w:type="dxa"/>
          </w:tcPr>
          <w:p w:rsidR="00DA3C6A" w:rsidRPr="00753481" w:rsidRDefault="00A2459E" w:rsidP="00DA3C6A">
            <w:pPr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>Алкины. Ацетилен.</w:t>
            </w:r>
          </w:p>
        </w:tc>
        <w:tc>
          <w:tcPr>
            <w:tcW w:w="1530" w:type="dxa"/>
          </w:tcPr>
          <w:p w:rsidR="00DA3C6A" w:rsidRPr="00753481" w:rsidRDefault="006D7503" w:rsidP="00DA3C6A">
            <w:pPr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>26.10</w:t>
            </w:r>
          </w:p>
        </w:tc>
        <w:tc>
          <w:tcPr>
            <w:tcW w:w="1418" w:type="dxa"/>
          </w:tcPr>
          <w:p w:rsidR="00DA3C6A" w:rsidRPr="00753481" w:rsidRDefault="00DA3C6A" w:rsidP="00DA3C6A">
            <w:pPr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>§</w:t>
            </w:r>
            <w:r w:rsidR="00690049" w:rsidRPr="00753481">
              <w:rPr>
                <w:sz w:val="24"/>
                <w:szCs w:val="24"/>
              </w:rPr>
              <w:t>6 упр. 1-4</w:t>
            </w:r>
          </w:p>
        </w:tc>
      </w:tr>
      <w:tr w:rsidR="00DA3C6A" w:rsidRPr="00753481" w:rsidTr="00993258">
        <w:trPr>
          <w:trHeight w:val="179"/>
        </w:trPr>
        <w:tc>
          <w:tcPr>
            <w:tcW w:w="851" w:type="dxa"/>
          </w:tcPr>
          <w:p w:rsidR="00DA3C6A" w:rsidRPr="00753481" w:rsidRDefault="00D57A50" w:rsidP="00DA3C6A">
            <w:pPr>
              <w:jc w:val="center"/>
              <w:rPr>
                <w:b/>
                <w:sz w:val="24"/>
                <w:szCs w:val="24"/>
              </w:rPr>
            </w:pPr>
            <w:r w:rsidRPr="00753481">
              <w:rPr>
                <w:b/>
                <w:sz w:val="24"/>
                <w:szCs w:val="24"/>
              </w:rPr>
              <w:t>8</w:t>
            </w:r>
            <w:r w:rsidR="00DA3C6A" w:rsidRPr="0075348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A3C6A" w:rsidRPr="00753481" w:rsidRDefault="00DA3C6A" w:rsidP="00DA3C6A">
            <w:pPr>
              <w:tabs>
                <w:tab w:val="left" w:pos="3105"/>
              </w:tabs>
              <w:jc w:val="center"/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>(5)</w:t>
            </w:r>
          </w:p>
        </w:tc>
        <w:tc>
          <w:tcPr>
            <w:tcW w:w="4565" w:type="dxa"/>
          </w:tcPr>
          <w:p w:rsidR="00DA3C6A" w:rsidRPr="00753481" w:rsidRDefault="001F7C52" w:rsidP="00BB5E57">
            <w:pPr>
              <w:jc w:val="both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BB5E57" w:rsidRPr="00753481">
                <w:rPr>
                  <w:sz w:val="24"/>
                  <w:szCs w:val="24"/>
                </w:rPr>
                <w:t xml:space="preserve"> Лабораторная работа №2 Получение и свойства ацетилена</w:t>
              </w:r>
            </w:hyperlink>
          </w:p>
        </w:tc>
        <w:tc>
          <w:tcPr>
            <w:tcW w:w="1530" w:type="dxa"/>
          </w:tcPr>
          <w:p w:rsidR="00DA3C6A" w:rsidRPr="00753481" w:rsidRDefault="006D7503" w:rsidP="00DA3C6A">
            <w:pPr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>9</w:t>
            </w:r>
            <w:r w:rsidR="00DA3C6A" w:rsidRPr="00753481">
              <w:rPr>
                <w:sz w:val="24"/>
                <w:szCs w:val="24"/>
              </w:rPr>
              <w:t>.11</w:t>
            </w:r>
          </w:p>
        </w:tc>
        <w:tc>
          <w:tcPr>
            <w:tcW w:w="1418" w:type="dxa"/>
          </w:tcPr>
          <w:p w:rsidR="00DA3C6A" w:rsidRPr="00753481" w:rsidRDefault="00DA3C6A" w:rsidP="00DA3C6A">
            <w:pPr>
              <w:rPr>
                <w:sz w:val="24"/>
                <w:szCs w:val="24"/>
              </w:rPr>
            </w:pPr>
          </w:p>
        </w:tc>
      </w:tr>
      <w:tr w:rsidR="00DA3C6A" w:rsidRPr="00753481" w:rsidTr="00993258">
        <w:trPr>
          <w:trHeight w:val="179"/>
        </w:trPr>
        <w:tc>
          <w:tcPr>
            <w:tcW w:w="851" w:type="dxa"/>
          </w:tcPr>
          <w:p w:rsidR="00DA3C6A" w:rsidRPr="00753481" w:rsidRDefault="00D57A50" w:rsidP="00DA3C6A">
            <w:pPr>
              <w:jc w:val="center"/>
              <w:rPr>
                <w:b/>
                <w:sz w:val="24"/>
                <w:szCs w:val="24"/>
              </w:rPr>
            </w:pPr>
            <w:r w:rsidRPr="00753481">
              <w:rPr>
                <w:b/>
                <w:sz w:val="24"/>
                <w:szCs w:val="24"/>
              </w:rPr>
              <w:t>9</w:t>
            </w:r>
            <w:r w:rsidR="00DA3C6A" w:rsidRPr="0075348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A3C6A" w:rsidRPr="00753481" w:rsidRDefault="00DA3C6A" w:rsidP="00DA3C6A">
            <w:pPr>
              <w:tabs>
                <w:tab w:val="left" w:pos="3105"/>
              </w:tabs>
              <w:jc w:val="center"/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>(6)</w:t>
            </w:r>
          </w:p>
        </w:tc>
        <w:tc>
          <w:tcPr>
            <w:tcW w:w="4565" w:type="dxa"/>
          </w:tcPr>
          <w:p w:rsidR="00DA3C6A" w:rsidRPr="00753481" w:rsidRDefault="00BB5E57" w:rsidP="00DA3C6A">
            <w:pPr>
              <w:rPr>
                <w:sz w:val="24"/>
                <w:szCs w:val="24"/>
              </w:rPr>
            </w:pPr>
            <w:r w:rsidRPr="00753481">
              <w:rPr>
                <w:bCs/>
                <w:iCs/>
                <w:color w:val="000000"/>
                <w:sz w:val="24"/>
                <w:szCs w:val="24"/>
                <w:lang w:eastAsia="ru-RU"/>
              </w:rPr>
              <w:t>Арены. Бензол.</w:t>
            </w:r>
          </w:p>
        </w:tc>
        <w:tc>
          <w:tcPr>
            <w:tcW w:w="1530" w:type="dxa"/>
          </w:tcPr>
          <w:p w:rsidR="00DA3C6A" w:rsidRPr="00753481" w:rsidRDefault="006D7503" w:rsidP="00DA3C6A">
            <w:pPr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>16</w:t>
            </w:r>
            <w:r w:rsidR="00DA3C6A" w:rsidRPr="00753481">
              <w:rPr>
                <w:sz w:val="24"/>
                <w:szCs w:val="24"/>
              </w:rPr>
              <w:t>.11</w:t>
            </w:r>
          </w:p>
        </w:tc>
        <w:tc>
          <w:tcPr>
            <w:tcW w:w="1418" w:type="dxa"/>
          </w:tcPr>
          <w:p w:rsidR="00DA3C6A" w:rsidRPr="00753481" w:rsidRDefault="00DA3C6A" w:rsidP="00690049">
            <w:pPr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>§</w:t>
            </w:r>
            <w:r w:rsidR="00690049" w:rsidRPr="00753481">
              <w:rPr>
                <w:sz w:val="24"/>
                <w:szCs w:val="24"/>
              </w:rPr>
              <w:t>7</w:t>
            </w:r>
          </w:p>
        </w:tc>
      </w:tr>
      <w:tr w:rsidR="00DA3C6A" w:rsidRPr="00753481" w:rsidTr="00993258">
        <w:trPr>
          <w:trHeight w:val="630"/>
        </w:trPr>
        <w:tc>
          <w:tcPr>
            <w:tcW w:w="851" w:type="dxa"/>
          </w:tcPr>
          <w:p w:rsidR="00DA3C6A" w:rsidRPr="00753481" w:rsidRDefault="00D57A50" w:rsidP="00DA3C6A">
            <w:pPr>
              <w:jc w:val="center"/>
              <w:rPr>
                <w:b/>
                <w:sz w:val="24"/>
                <w:szCs w:val="24"/>
              </w:rPr>
            </w:pPr>
            <w:r w:rsidRPr="00753481">
              <w:rPr>
                <w:b/>
                <w:sz w:val="24"/>
                <w:szCs w:val="24"/>
              </w:rPr>
              <w:t>10</w:t>
            </w:r>
            <w:r w:rsidR="00DA3C6A" w:rsidRPr="0075348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A3C6A" w:rsidRPr="00753481" w:rsidRDefault="00DA3C6A" w:rsidP="00DA3C6A">
            <w:pPr>
              <w:tabs>
                <w:tab w:val="left" w:pos="3105"/>
              </w:tabs>
              <w:jc w:val="center"/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>(7)</w:t>
            </w:r>
          </w:p>
        </w:tc>
        <w:tc>
          <w:tcPr>
            <w:tcW w:w="4565" w:type="dxa"/>
          </w:tcPr>
          <w:p w:rsidR="00DA3C6A" w:rsidRPr="00753481" w:rsidRDefault="00BB5E57" w:rsidP="00DA3C6A">
            <w:pPr>
              <w:rPr>
                <w:i/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>Нефть и способы её переработки.</w:t>
            </w:r>
          </w:p>
        </w:tc>
        <w:tc>
          <w:tcPr>
            <w:tcW w:w="1530" w:type="dxa"/>
          </w:tcPr>
          <w:p w:rsidR="00DA3C6A" w:rsidRPr="00753481" w:rsidRDefault="006D7503" w:rsidP="00DA3C6A">
            <w:pPr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>23</w:t>
            </w:r>
            <w:r w:rsidR="00DA3C6A" w:rsidRPr="00753481">
              <w:rPr>
                <w:sz w:val="24"/>
                <w:szCs w:val="24"/>
              </w:rPr>
              <w:t>.11</w:t>
            </w:r>
          </w:p>
        </w:tc>
        <w:tc>
          <w:tcPr>
            <w:tcW w:w="1418" w:type="dxa"/>
          </w:tcPr>
          <w:p w:rsidR="00DA3C6A" w:rsidRPr="00753481" w:rsidRDefault="00690049" w:rsidP="00DA3C6A">
            <w:pPr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>§8, п</w:t>
            </w:r>
            <w:r w:rsidR="00DA3C6A" w:rsidRPr="00753481">
              <w:rPr>
                <w:sz w:val="24"/>
                <w:szCs w:val="24"/>
              </w:rPr>
              <w:t>овторить изученные темы</w:t>
            </w:r>
          </w:p>
        </w:tc>
      </w:tr>
      <w:tr w:rsidR="00DA3C6A" w:rsidRPr="00753481" w:rsidTr="00993258">
        <w:trPr>
          <w:trHeight w:val="375"/>
        </w:trPr>
        <w:tc>
          <w:tcPr>
            <w:tcW w:w="851" w:type="dxa"/>
          </w:tcPr>
          <w:p w:rsidR="00DA3C6A" w:rsidRPr="00753481" w:rsidRDefault="00D57A50" w:rsidP="00DA3C6A">
            <w:pPr>
              <w:jc w:val="center"/>
              <w:rPr>
                <w:b/>
                <w:sz w:val="24"/>
                <w:szCs w:val="24"/>
              </w:rPr>
            </w:pPr>
            <w:r w:rsidRPr="00753481">
              <w:rPr>
                <w:b/>
                <w:sz w:val="24"/>
                <w:szCs w:val="24"/>
              </w:rPr>
              <w:t>11</w:t>
            </w:r>
            <w:r w:rsidR="00DA3C6A" w:rsidRPr="0075348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A3C6A" w:rsidRPr="00753481" w:rsidRDefault="00DA3C6A" w:rsidP="00DA3C6A">
            <w:pPr>
              <w:tabs>
                <w:tab w:val="left" w:pos="3105"/>
              </w:tabs>
              <w:jc w:val="center"/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>(8)</w:t>
            </w:r>
          </w:p>
        </w:tc>
        <w:tc>
          <w:tcPr>
            <w:tcW w:w="4565" w:type="dxa"/>
          </w:tcPr>
          <w:p w:rsidR="00DA3C6A" w:rsidRPr="00753481" w:rsidRDefault="00DD55ED" w:rsidP="00A2459E">
            <w:pPr>
              <w:ind w:left="108" w:right="959"/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>Контрольная работа №2 по теме «Углеводороды</w:t>
            </w:r>
            <w:r w:rsidRPr="00753481">
              <w:rPr>
                <w:spacing w:val="1"/>
                <w:sz w:val="24"/>
                <w:szCs w:val="24"/>
              </w:rPr>
              <w:t xml:space="preserve"> </w:t>
            </w:r>
            <w:r w:rsidRPr="00753481">
              <w:rPr>
                <w:sz w:val="24"/>
                <w:szCs w:val="24"/>
              </w:rPr>
              <w:t>и</w:t>
            </w:r>
            <w:r w:rsidRPr="00753481">
              <w:rPr>
                <w:spacing w:val="-1"/>
                <w:sz w:val="24"/>
                <w:szCs w:val="24"/>
              </w:rPr>
              <w:t xml:space="preserve"> </w:t>
            </w:r>
            <w:r w:rsidRPr="00753481">
              <w:rPr>
                <w:sz w:val="24"/>
                <w:szCs w:val="24"/>
              </w:rPr>
              <w:t>их природные</w:t>
            </w:r>
            <w:r w:rsidRPr="00753481">
              <w:rPr>
                <w:spacing w:val="-5"/>
                <w:sz w:val="24"/>
                <w:szCs w:val="24"/>
              </w:rPr>
              <w:t xml:space="preserve"> </w:t>
            </w:r>
            <w:r w:rsidRPr="00753481">
              <w:rPr>
                <w:sz w:val="24"/>
                <w:szCs w:val="24"/>
              </w:rPr>
              <w:t>источники».</w:t>
            </w:r>
          </w:p>
        </w:tc>
        <w:tc>
          <w:tcPr>
            <w:tcW w:w="1530" w:type="dxa"/>
          </w:tcPr>
          <w:p w:rsidR="00DA3C6A" w:rsidRPr="00753481" w:rsidRDefault="006D7503" w:rsidP="00DA3C6A">
            <w:pPr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>30.11</w:t>
            </w:r>
          </w:p>
        </w:tc>
        <w:tc>
          <w:tcPr>
            <w:tcW w:w="1418" w:type="dxa"/>
          </w:tcPr>
          <w:p w:rsidR="00DA3C6A" w:rsidRPr="00753481" w:rsidRDefault="00DA3C6A" w:rsidP="00DA3C6A">
            <w:pPr>
              <w:rPr>
                <w:sz w:val="24"/>
                <w:szCs w:val="24"/>
              </w:rPr>
            </w:pPr>
          </w:p>
        </w:tc>
      </w:tr>
      <w:tr w:rsidR="00DA3C6A" w:rsidRPr="00753481" w:rsidTr="00993258">
        <w:trPr>
          <w:cantSplit/>
          <w:trHeight w:val="179"/>
        </w:trPr>
        <w:tc>
          <w:tcPr>
            <w:tcW w:w="851" w:type="dxa"/>
          </w:tcPr>
          <w:p w:rsidR="00DA3C6A" w:rsidRPr="00753481" w:rsidRDefault="00DA3C6A" w:rsidP="00DA3C6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363" w:type="dxa"/>
            <w:gridSpan w:val="4"/>
          </w:tcPr>
          <w:p w:rsidR="001A2F49" w:rsidRPr="00753481" w:rsidRDefault="00922A0E" w:rsidP="001A2F49">
            <w:pPr>
              <w:ind w:left="108" w:right="959"/>
              <w:rPr>
                <w:b/>
                <w:i/>
                <w:sz w:val="24"/>
                <w:szCs w:val="24"/>
              </w:rPr>
            </w:pPr>
            <w:r w:rsidRPr="00753481">
              <w:rPr>
                <w:b/>
                <w:i/>
                <w:sz w:val="24"/>
                <w:szCs w:val="24"/>
              </w:rPr>
              <w:t>Тема 2</w:t>
            </w:r>
            <w:r w:rsidR="00F21D68" w:rsidRPr="00753481">
              <w:rPr>
                <w:b/>
                <w:i/>
                <w:sz w:val="24"/>
                <w:szCs w:val="24"/>
              </w:rPr>
              <w:t xml:space="preserve">. </w:t>
            </w:r>
            <w:r w:rsidR="001A2F49" w:rsidRPr="00753481">
              <w:rPr>
                <w:b/>
                <w:i/>
                <w:sz w:val="24"/>
                <w:szCs w:val="24"/>
              </w:rPr>
              <w:t>Кислород- и азотсодержащие</w:t>
            </w:r>
            <w:r w:rsidR="001A2F49" w:rsidRPr="00753481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="001A2F49" w:rsidRPr="00753481">
              <w:rPr>
                <w:b/>
                <w:i/>
                <w:sz w:val="24"/>
                <w:szCs w:val="24"/>
              </w:rPr>
              <w:t>органические</w:t>
            </w:r>
            <w:r w:rsidR="001A2F49" w:rsidRPr="00753481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="001A2F49" w:rsidRPr="00753481">
              <w:rPr>
                <w:b/>
                <w:i/>
                <w:sz w:val="24"/>
                <w:szCs w:val="24"/>
              </w:rPr>
              <w:t>соединения</w:t>
            </w:r>
            <w:r w:rsidR="001A2F49" w:rsidRPr="00753481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="001A2F49" w:rsidRPr="00753481">
              <w:rPr>
                <w:b/>
                <w:i/>
                <w:sz w:val="24"/>
                <w:szCs w:val="24"/>
              </w:rPr>
              <w:t>и</w:t>
            </w:r>
            <w:r w:rsidR="001A2F49" w:rsidRPr="00753481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="001A2F49" w:rsidRPr="00753481">
              <w:rPr>
                <w:b/>
                <w:i/>
                <w:sz w:val="24"/>
                <w:szCs w:val="24"/>
              </w:rPr>
              <w:t>их</w:t>
            </w:r>
          </w:p>
          <w:p w:rsidR="00DA3C6A" w:rsidRPr="00753481" w:rsidRDefault="001A2F49" w:rsidP="001A2F49">
            <w:pPr>
              <w:spacing w:line="268" w:lineRule="exact"/>
              <w:ind w:left="108"/>
              <w:jc w:val="center"/>
              <w:rPr>
                <w:b/>
                <w:i/>
                <w:sz w:val="24"/>
                <w:szCs w:val="24"/>
              </w:rPr>
            </w:pPr>
            <w:r w:rsidRPr="00753481">
              <w:rPr>
                <w:b/>
                <w:i/>
                <w:sz w:val="24"/>
                <w:szCs w:val="24"/>
              </w:rPr>
              <w:t>природные источники</w:t>
            </w:r>
          </w:p>
        </w:tc>
      </w:tr>
      <w:tr w:rsidR="00DA3C6A" w:rsidRPr="00753481" w:rsidTr="00993258">
        <w:trPr>
          <w:trHeight w:val="179"/>
        </w:trPr>
        <w:tc>
          <w:tcPr>
            <w:tcW w:w="851" w:type="dxa"/>
          </w:tcPr>
          <w:p w:rsidR="00DA3C6A" w:rsidRPr="00753481" w:rsidRDefault="00DD55ED" w:rsidP="00DA3C6A">
            <w:pPr>
              <w:rPr>
                <w:b/>
                <w:sz w:val="24"/>
                <w:szCs w:val="24"/>
              </w:rPr>
            </w:pPr>
            <w:r w:rsidRPr="00753481">
              <w:rPr>
                <w:b/>
                <w:sz w:val="24"/>
                <w:szCs w:val="24"/>
              </w:rPr>
              <w:t>12</w:t>
            </w:r>
            <w:r w:rsidR="00DA3C6A" w:rsidRPr="0075348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A3C6A" w:rsidRPr="00753481" w:rsidRDefault="00DA3C6A" w:rsidP="00DA3C6A">
            <w:pPr>
              <w:tabs>
                <w:tab w:val="left" w:pos="3105"/>
              </w:tabs>
              <w:jc w:val="center"/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>(1)</w:t>
            </w:r>
          </w:p>
        </w:tc>
        <w:tc>
          <w:tcPr>
            <w:tcW w:w="4565" w:type="dxa"/>
          </w:tcPr>
          <w:p w:rsidR="00D57A50" w:rsidRPr="00753481" w:rsidRDefault="00A2459E" w:rsidP="00DA3C6A">
            <w:pPr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>Единство химической организации живых организмов на Земле. Спирты.</w:t>
            </w:r>
          </w:p>
        </w:tc>
        <w:tc>
          <w:tcPr>
            <w:tcW w:w="1530" w:type="dxa"/>
          </w:tcPr>
          <w:p w:rsidR="00DA3C6A" w:rsidRPr="00753481" w:rsidRDefault="006D7503" w:rsidP="00DA3C6A">
            <w:pPr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>7</w:t>
            </w:r>
            <w:r w:rsidR="00DA3C6A" w:rsidRPr="00753481">
              <w:rPr>
                <w:sz w:val="24"/>
                <w:szCs w:val="24"/>
              </w:rPr>
              <w:t>.12</w:t>
            </w:r>
          </w:p>
        </w:tc>
        <w:tc>
          <w:tcPr>
            <w:tcW w:w="1418" w:type="dxa"/>
          </w:tcPr>
          <w:p w:rsidR="00DA3C6A" w:rsidRPr="00753481" w:rsidRDefault="00DA3C6A" w:rsidP="00DA3C6A">
            <w:pPr>
              <w:tabs>
                <w:tab w:val="num" w:pos="720"/>
              </w:tabs>
              <w:spacing w:before="30"/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>§</w:t>
            </w:r>
            <w:r w:rsidR="00690049" w:rsidRPr="00753481">
              <w:rPr>
                <w:sz w:val="24"/>
                <w:szCs w:val="24"/>
              </w:rPr>
              <w:t>9</w:t>
            </w:r>
            <w:r w:rsidRPr="00753481">
              <w:rPr>
                <w:sz w:val="24"/>
                <w:szCs w:val="24"/>
              </w:rPr>
              <w:t>, упр. 1</w:t>
            </w:r>
          </w:p>
        </w:tc>
      </w:tr>
      <w:tr w:rsidR="00DA3C6A" w:rsidRPr="00753481" w:rsidTr="00993258">
        <w:trPr>
          <w:trHeight w:val="179"/>
        </w:trPr>
        <w:tc>
          <w:tcPr>
            <w:tcW w:w="851" w:type="dxa"/>
          </w:tcPr>
          <w:p w:rsidR="00DA3C6A" w:rsidRPr="00753481" w:rsidRDefault="00DD55ED" w:rsidP="00DA3C6A">
            <w:pPr>
              <w:rPr>
                <w:b/>
                <w:sz w:val="24"/>
                <w:szCs w:val="24"/>
              </w:rPr>
            </w:pPr>
            <w:r w:rsidRPr="00753481">
              <w:rPr>
                <w:b/>
                <w:sz w:val="24"/>
                <w:szCs w:val="24"/>
              </w:rPr>
              <w:t>13</w:t>
            </w:r>
            <w:r w:rsidR="00DA3C6A" w:rsidRPr="0075348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A3C6A" w:rsidRPr="00753481" w:rsidRDefault="00D57A50" w:rsidP="00DA3C6A">
            <w:pPr>
              <w:tabs>
                <w:tab w:val="left" w:pos="3105"/>
              </w:tabs>
              <w:jc w:val="center"/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>(2</w:t>
            </w:r>
            <w:r w:rsidR="00DA3C6A" w:rsidRPr="00753481">
              <w:rPr>
                <w:sz w:val="24"/>
                <w:szCs w:val="24"/>
              </w:rPr>
              <w:t>)</w:t>
            </w:r>
          </w:p>
        </w:tc>
        <w:tc>
          <w:tcPr>
            <w:tcW w:w="4565" w:type="dxa"/>
          </w:tcPr>
          <w:p w:rsidR="00DA3C6A" w:rsidRPr="00753481" w:rsidRDefault="00D57A50" w:rsidP="00DA3C6A">
            <w:pPr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>Лабораторная работа №3 Свойства этилового спирта.</w:t>
            </w:r>
          </w:p>
        </w:tc>
        <w:tc>
          <w:tcPr>
            <w:tcW w:w="1530" w:type="dxa"/>
          </w:tcPr>
          <w:p w:rsidR="00DA3C6A" w:rsidRPr="00753481" w:rsidRDefault="00DA3C6A" w:rsidP="00DA3C6A">
            <w:pPr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>14.12</w:t>
            </w:r>
          </w:p>
        </w:tc>
        <w:tc>
          <w:tcPr>
            <w:tcW w:w="1418" w:type="dxa"/>
          </w:tcPr>
          <w:p w:rsidR="00DA3C6A" w:rsidRPr="00753481" w:rsidRDefault="00DA3C6A" w:rsidP="00DA3C6A">
            <w:pPr>
              <w:tabs>
                <w:tab w:val="num" w:pos="720"/>
              </w:tabs>
              <w:spacing w:before="30"/>
              <w:rPr>
                <w:sz w:val="24"/>
                <w:szCs w:val="24"/>
              </w:rPr>
            </w:pPr>
          </w:p>
        </w:tc>
      </w:tr>
      <w:tr w:rsidR="00DA3C6A" w:rsidRPr="00753481" w:rsidTr="00993258">
        <w:trPr>
          <w:trHeight w:val="257"/>
        </w:trPr>
        <w:tc>
          <w:tcPr>
            <w:tcW w:w="851" w:type="dxa"/>
          </w:tcPr>
          <w:p w:rsidR="00DA3C6A" w:rsidRPr="00753481" w:rsidRDefault="00DD55ED" w:rsidP="00DA3C6A">
            <w:pPr>
              <w:rPr>
                <w:b/>
                <w:sz w:val="24"/>
                <w:szCs w:val="24"/>
              </w:rPr>
            </w:pPr>
            <w:r w:rsidRPr="00753481">
              <w:rPr>
                <w:b/>
                <w:sz w:val="24"/>
                <w:szCs w:val="24"/>
              </w:rPr>
              <w:t>14</w:t>
            </w:r>
            <w:r w:rsidR="00DA3C6A" w:rsidRPr="0075348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A3C6A" w:rsidRPr="00753481" w:rsidRDefault="00B868B6" w:rsidP="00DA3C6A">
            <w:pPr>
              <w:jc w:val="center"/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>(3</w:t>
            </w:r>
            <w:r w:rsidR="00DA3C6A" w:rsidRPr="00753481">
              <w:rPr>
                <w:sz w:val="24"/>
                <w:szCs w:val="24"/>
              </w:rPr>
              <w:t>)</w:t>
            </w:r>
          </w:p>
        </w:tc>
        <w:tc>
          <w:tcPr>
            <w:tcW w:w="4565" w:type="dxa"/>
          </w:tcPr>
          <w:p w:rsidR="00DA3C6A" w:rsidRPr="00753481" w:rsidRDefault="00D57A50" w:rsidP="00DA3C6A">
            <w:pPr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>Фенол.</w:t>
            </w:r>
          </w:p>
        </w:tc>
        <w:tc>
          <w:tcPr>
            <w:tcW w:w="1530" w:type="dxa"/>
          </w:tcPr>
          <w:p w:rsidR="00DA3C6A" w:rsidRPr="00753481" w:rsidRDefault="00DA3C6A" w:rsidP="00DA3C6A">
            <w:pPr>
              <w:jc w:val="both"/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>21.12</w:t>
            </w:r>
          </w:p>
        </w:tc>
        <w:tc>
          <w:tcPr>
            <w:tcW w:w="1418" w:type="dxa"/>
          </w:tcPr>
          <w:p w:rsidR="00DA3C6A" w:rsidRPr="00753481" w:rsidRDefault="00DA3C6A" w:rsidP="00DA3C6A">
            <w:pPr>
              <w:tabs>
                <w:tab w:val="num" w:pos="720"/>
              </w:tabs>
              <w:spacing w:before="30"/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>§</w:t>
            </w:r>
            <w:r w:rsidR="00690049" w:rsidRPr="00753481">
              <w:rPr>
                <w:sz w:val="24"/>
                <w:szCs w:val="24"/>
              </w:rPr>
              <w:t>10</w:t>
            </w:r>
            <w:r w:rsidRPr="00753481">
              <w:rPr>
                <w:sz w:val="24"/>
                <w:szCs w:val="24"/>
              </w:rPr>
              <w:t>, упр. 3</w:t>
            </w:r>
          </w:p>
        </w:tc>
      </w:tr>
      <w:tr w:rsidR="00DA3C6A" w:rsidRPr="00753481" w:rsidTr="00993258">
        <w:trPr>
          <w:trHeight w:val="179"/>
        </w:trPr>
        <w:tc>
          <w:tcPr>
            <w:tcW w:w="851" w:type="dxa"/>
          </w:tcPr>
          <w:p w:rsidR="00DA3C6A" w:rsidRPr="00753481" w:rsidRDefault="00DD55ED" w:rsidP="00DA3C6A">
            <w:pPr>
              <w:rPr>
                <w:b/>
                <w:sz w:val="24"/>
                <w:szCs w:val="24"/>
              </w:rPr>
            </w:pPr>
            <w:r w:rsidRPr="00753481">
              <w:rPr>
                <w:b/>
                <w:sz w:val="24"/>
                <w:szCs w:val="24"/>
              </w:rPr>
              <w:t>15</w:t>
            </w:r>
            <w:r w:rsidR="00DA3C6A" w:rsidRPr="0075348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A3C6A" w:rsidRPr="00753481" w:rsidRDefault="00B868B6" w:rsidP="00DA3C6A">
            <w:pPr>
              <w:tabs>
                <w:tab w:val="num" w:pos="720"/>
              </w:tabs>
              <w:spacing w:before="30"/>
              <w:jc w:val="center"/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>(4</w:t>
            </w:r>
            <w:r w:rsidR="00DA3C6A" w:rsidRPr="00753481">
              <w:rPr>
                <w:sz w:val="24"/>
                <w:szCs w:val="24"/>
              </w:rPr>
              <w:t>)</w:t>
            </w:r>
          </w:p>
        </w:tc>
        <w:tc>
          <w:tcPr>
            <w:tcW w:w="4565" w:type="dxa"/>
          </w:tcPr>
          <w:p w:rsidR="00DA3C6A" w:rsidRPr="00753481" w:rsidRDefault="00D57A50" w:rsidP="00DA3C6A">
            <w:pPr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>Альдегиды и кетоны.</w:t>
            </w:r>
          </w:p>
        </w:tc>
        <w:tc>
          <w:tcPr>
            <w:tcW w:w="1530" w:type="dxa"/>
          </w:tcPr>
          <w:p w:rsidR="00DA3C6A" w:rsidRPr="00753481" w:rsidRDefault="006D7503" w:rsidP="00DA3C6A">
            <w:pPr>
              <w:jc w:val="both"/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>28</w:t>
            </w:r>
            <w:r w:rsidR="00DA3C6A" w:rsidRPr="00753481">
              <w:rPr>
                <w:sz w:val="24"/>
                <w:szCs w:val="24"/>
              </w:rPr>
              <w:t>.12</w:t>
            </w:r>
          </w:p>
        </w:tc>
        <w:tc>
          <w:tcPr>
            <w:tcW w:w="1418" w:type="dxa"/>
          </w:tcPr>
          <w:p w:rsidR="00DA3C6A" w:rsidRPr="00753481" w:rsidRDefault="00DA3C6A" w:rsidP="00DA3C6A">
            <w:pPr>
              <w:tabs>
                <w:tab w:val="num" w:pos="720"/>
              </w:tabs>
              <w:spacing w:before="30"/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>§</w:t>
            </w:r>
            <w:r w:rsidR="00690049" w:rsidRPr="00753481">
              <w:rPr>
                <w:sz w:val="24"/>
                <w:szCs w:val="24"/>
              </w:rPr>
              <w:t>11</w:t>
            </w:r>
            <w:r w:rsidRPr="00753481">
              <w:rPr>
                <w:sz w:val="24"/>
                <w:szCs w:val="24"/>
              </w:rPr>
              <w:t>, упр. 1-3</w:t>
            </w:r>
          </w:p>
        </w:tc>
      </w:tr>
      <w:tr w:rsidR="00DA3C6A" w:rsidRPr="00753481" w:rsidTr="00993258">
        <w:trPr>
          <w:trHeight w:val="179"/>
        </w:trPr>
        <w:tc>
          <w:tcPr>
            <w:tcW w:w="851" w:type="dxa"/>
          </w:tcPr>
          <w:p w:rsidR="00DA3C6A" w:rsidRPr="00753481" w:rsidRDefault="00DD55ED" w:rsidP="00DA3C6A">
            <w:pPr>
              <w:rPr>
                <w:b/>
                <w:sz w:val="24"/>
                <w:szCs w:val="24"/>
              </w:rPr>
            </w:pPr>
            <w:r w:rsidRPr="00753481">
              <w:rPr>
                <w:b/>
                <w:sz w:val="24"/>
                <w:szCs w:val="24"/>
              </w:rPr>
              <w:t>16</w:t>
            </w:r>
            <w:r w:rsidR="00DA3C6A" w:rsidRPr="0075348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A3C6A" w:rsidRPr="00753481" w:rsidRDefault="00B868B6" w:rsidP="00DA3C6A">
            <w:pPr>
              <w:tabs>
                <w:tab w:val="num" w:pos="720"/>
              </w:tabs>
              <w:spacing w:before="30"/>
              <w:jc w:val="center"/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>(5</w:t>
            </w:r>
            <w:r w:rsidR="00DA3C6A" w:rsidRPr="00753481">
              <w:rPr>
                <w:sz w:val="24"/>
                <w:szCs w:val="24"/>
              </w:rPr>
              <w:t>)</w:t>
            </w:r>
          </w:p>
        </w:tc>
        <w:tc>
          <w:tcPr>
            <w:tcW w:w="4565" w:type="dxa"/>
          </w:tcPr>
          <w:p w:rsidR="00DA3C6A" w:rsidRPr="00753481" w:rsidRDefault="00CA6FAA" w:rsidP="00A2459E">
            <w:pPr>
              <w:rPr>
                <w:sz w:val="24"/>
                <w:szCs w:val="24"/>
              </w:rPr>
            </w:pPr>
            <w:r w:rsidRPr="00753481">
              <w:rPr>
                <w:bCs/>
                <w:iCs/>
                <w:color w:val="000000"/>
                <w:sz w:val="24"/>
                <w:szCs w:val="24"/>
                <w:lang w:eastAsia="ru-RU"/>
              </w:rPr>
              <w:t>Лабораторная работа №4</w:t>
            </w:r>
            <w:r w:rsidR="00D57A50" w:rsidRPr="00753481"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 Свойства формальдегида.</w:t>
            </w:r>
          </w:p>
        </w:tc>
        <w:tc>
          <w:tcPr>
            <w:tcW w:w="1530" w:type="dxa"/>
          </w:tcPr>
          <w:p w:rsidR="00DA3C6A" w:rsidRPr="00753481" w:rsidRDefault="006D7503" w:rsidP="00DA3C6A">
            <w:pPr>
              <w:jc w:val="both"/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>11.01</w:t>
            </w:r>
          </w:p>
        </w:tc>
        <w:tc>
          <w:tcPr>
            <w:tcW w:w="1418" w:type="dxa"/>
          </w:tcPr>
          <w:p w:rsidR="00DA3C6A" w:rsidRPr="00753481" w:rsidRDefault="00DA3C6A" w:rsidP="00DA3C6A">
            <w:pPr>
              <w:tabs>
                <w:tab w:val="num" w:pos="720"/>
              </w:tabs>
              <w:spacing w:before="30"/>
              <w:rPr>
                <w:sz w:val="24"/>
                <w:szCs w:val="24"/>
              </w:rPr>
            </w:pPr>
          </w:p>
        </w:tc>
      </w:tr>
      <w:tr w:rsidR="00DA3C6A" w:rsidRPr="00753481" w:rsidTr="00993258">
        <w:trPr>
          <w:trHeight w:val="328"/>
        </w:trPr>
        <w:tc>
          <w:tcPr>
            <w:tcW w:w="851" w:type="dxa"/>
          </w:tcPr>
          <w:p w:rsidR="00DA3C6A" w:rsidRPr="00753481" w:rsidRDefault="00DD55ED" w:rsidP="00DA3C6A">
            <w:pPr>
              <w:rPr>
                <w:b/>
                <w:sz w:val="24"/>
                <w:szCs w:val="24"/>
              </w:rPr>
            </w:pPr>
            <w:r w:rsidRPr="00753481">
              <w:rPr>
                <w:b/>
                <w:sz w:val="24"/>
                <w:szCs w:val="24"/>
              </w:rPr>
              <w:t>17</w:t>
            </w:r>
            <w:r w:rsidR="00DA3C6A" w:rsidRPr="0075348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A3C6A" w:rsidRPr="00753481" w:rsidRDefault="00B868B6" w:rsidP="00DA3C6A">
            <w:pPr>
              <w:tabs>
                <w:tab w:val="num" w:pos="720"/>
              </w:tabs>
              <w:spacing w:before="30"/>
              <w:jc w:val="center"/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>(6</w:t>
            </w:r>
            <w:r w:rsidR="00DA3C6A" w:rsidRPr="00753481">
              <w:rPr>
                <w:sz w:val="24"/>
                <w:szCs w:val="24"/>
              </w:rPr>
              <w:t>)</w:t>
            </w:r>
          </w:p>
        </w:tc>
        <w:tc>
          <w:tcPr>
            <w:tcW w:w="4565" w:type="dxa"/>
          </w:tcPr>
          <w:p w:rsidR="00DA3C6A" w:rsidRPr="00753481" w:rsidRDefault="00DA3C6A" w:rsidP="00D57A50">
            <w:pPr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 xml:space="preserve"> </w:t>
            </w:r>
            <w:r w:rsidR="00D57A50" w:rsidRPr="00753481">
              <w:rPr>
                <w:sz w:val="24"/>
                <w:szCs w:val="24"/>
              </w:rPr>
              <w:t>Карбоновые кислоты.</w:t>
            </w:r>
          </w:p>
        </w:tc>
        <w:tc>
          <w:tcPr>
            <w:tcW w:w="1530" w:type="dxa"/>
          </w:tcPr>
          <w:p w:rsidR="00DA3C6A" w:rsidRPr="00753481" w:rsidRDefault="00DA3C6A" w:rsidP="00DA3C6A">
            <w:pPr>
              <w:jc w:val="both"/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>1</w:t>
            </w:r>
            <w:r w:rsidR="006D7503" w:rsidRPr="00753481">
              <w:rPr>
                <w:sz w:val="24"/>
                <w:szCs w:val="24"/>
              </w:rPr>
              <w:t>8</w:t>
            </w:r>
            <w:r w:rsidRPr="00753481">
              <w:rPr>
                <w:sz w:val="24"/>
                <w:szCs w:val="24"/>
              </w:rPr>
              <w:t>.01</w:t>
            </w:r>
          </w:p>
        </w:tc>
        <w:tc>
          <w:tcPr>
            <w:tcW w:w="1418" w:type="dxa"/>
          </w:tcPr>
          <w:p w:rsidR="00DA3C6A" w:rsidRPr="00753481" w:rsidRDefault="00DA3C6A" w:rsidP="00DA3C6A">
            <w:pPr>
              <w:tabs>
                <w:tab w:val="num" w:pos="720"/>
              </w:tabs>
              <w:spacing w:before="30"/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>§</w:t>
            </w:r>
            <w:r w:rsidR="00690049" w:rsidRPr="00753481">
              <w:rPr>
                <w:sz w:val="24"/>
                <w:szCs w:val="24"/>
              </w:rPr>
              <w:t>12, упр. 1-7</w:t>
            </w:r>
          </w:p>
        </w:tc>
      </w:tr>
      <w:tr w:rsidR="00DA3C6A" w:rsidRPr="00753481" w:rsidTr="00993258">
        <w:trPr>
          <w:trHeight w:val="308"/>
        </w:trPr>
        <w:tc>
          <w:tcPr>
            <w:tcW w:w="851" w:type="dxa"/>
          </w:tcPr>
          <w:p w:rsidR="00DA3C6A" w:rsidRPr="00753481" w:rsidRDefault="00DD55ED" w:rsidP="00DA3C6A">
            <w:pPr>
              <w:rPr>
                <w:b/>
                <w:sz w:val="24"/>
                <w:szCs w:val="24"/>
              </w:rPr>
            </w:pPr>
            <w:r w:rsidRPr="00753481">
              <w:rPr>
                <w:b/>
                <w:sz w:val="24"/>
                <w:szCs w:val="24"/>
              </w:rPr>
              <w:t>18</w:t>
            </w:r>
            <w:r w:rsidR="00DA3C6A" w:rsidRPr="0075348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A3C6A" w:rsidRPr="00753481" w:rsidRDefault="00B868B6" w:rsidP="00DA3C6A">
            <w:pPr>
              <w:tabs>
                <w:tab w:val="num" w:pos="720"/>
              </w:tabs>
              <w:spacing w:before="30"/>
              <w:jc w:val="center"/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>(7</w:t>
            </w:r>
            <w:r w:rsidR="00DA3C6A" w:rsidRPr="00753481">
              <w:rPr>
                <w:sz w:val="24"/>
                <w:szCs w:val="24"/>
              </w:rPr>
              <w:t>)</w:t>
            </w:r>
          </w:p>
        </w:tc>
        <w:tc>
          <w:tcPr>
            <w:tcW w:w="4565" w:type="dxa"/>
          </w:tcPr>
          <w:p w:rsidR="00DA3C6A" w:rsidRPr="00753481" w:rsidRDefault="00D57A50" w:rsidP="00DA3C6A">
            <w:pPr>
              <w:rPr>
                <w:sz w:val="24"/>
                <w:szCs w:val="24"/>
              </w:rPr>
            </w:pPr>
            <w:r w:rsidRPr="00753481">
              <w:rPr>
                <w:bCs/>
                <w:iCs/>
                <w:color w:val="000000"/>
                <w:sz w:val="24"/>
                <w:szCs w:val="24"/>
                <w:lang w:eastAsia="ru-RU"/>
              </w:rPr>
              <w:t>Лабораторная работа №</w:t>
            </w:r>
            <w:r w:rsidR="00CA6FAA" w:rsidRPr="00753481"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 5</w:t>
            </w:r>
            <w:r w:rsidRPr="00753481"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3481">
              <w:rPr>
                <w:sz w:val="24"/>
                <w:szCs w:val="24"/>
              </w:rPr>
              <w:t>Свойства уксусной кислоты.</w:t>
            </w:r>
          </w:p>
        </w:tc>
        <w:tc>
          <w:tcPr>
            <w:tcW w:w="1530" w:type="dxa"/>
          </w:tcPr>
          <w:p w:rsidR="00DA3C6A" w:rsidRPr="00753481" w:rsidRDefault="006D7503" w:rsidP="00DA3C6A">
            <w:pPr>
              <w:tabs>
                <w:tab w:val="num" w:pos="720"/>
              </w:tabs>
              <w:spacing w:before="30"/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>25</w:t>
            </w:r>
            <w:r w:rsidR="00DA3C6A" w:rsidRPr="00753481">
              <w:rPr>
                <w:sz w:val="24"/>
                <w:szCs w:val="24"/>
              </w:rPr>
              <w:t>.01</w:t>
            </w:r>
          </w:p>
        </w:tc>
        <w:tc>
          <w:tcPr>
            <w:tcW w:w="1418" w:type="dxa"/>
          </w:tcPr>
          <w:p w:rsidR="00DA3C6A" w:rsidRPr="00753481" w:rsidRDefault="00DA3C6A" w:rsidP="00DA3C6A">
            <w:pPr>
              <w:tabs>
                <w:tab w:val="num" w:pos="720"/>
              </w:tabs>
              <w:spacing w:before="30"/>
              <w:rPr>
                <w:sz w:val="24"/>
                <w:szCs w:val="24"/>
              </w:rPr>
            </w:pPr>
          </w:p>
        </w:tc>
      </w:tr>
      <w:tr w:rsidR="00DA3C6A" w:rsidRPr="00753481" w:rsidTr="00993258">
        <w:trPr>
          <w:trHeight w:val="316"/>
        </w:trPr>
        <w:tc>
          <w:tcPr>
            <w:tcW w:w="851" w:type="dxa"/>
          </w:tcPr>
          <w:p w:rsidR="00DA3C6A" w:rsidRPr="00753481" w:rsidRDefault="00DD55ED" w:rsidP="00DA3C6A">
            <w:pPr>
              <w:rPr>
                <w:b/>
                <w:sz w:val="24"/>
                <w:szCs w:val="24"/>
              </w:rPr>
            </w:pPr>
            <w:r w:rsidRPr="00753481">
              <w:rPr>
                <w:b/>
                <w:sz w:val="24"/>
                <w:szCs w:val="24"/>
              </w:rPr>
              <w:t>19</w:t>
            </w:r>
            <w:r w:rsidR="00DA3C6A" w:rsidRPr="0075348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A3C6A" w:rsidRPr="00753481" w:rsidRDefault="00B868B6" w:rsidP="00DA3C6A">
            <w:pPr>
              <w:tabs>
                <w:tab w:val="num" w:pos="720"/>
              </w:tabs>
              <w:spacing w:before="30"/>
              <w:jc w:val="center"/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>(8</w:t>
            </w:r>
            <w:r w:rsidR="00DA3C6A" w:rsidRPr="00753481">
              <w:rPr>
                <w:sz w:val="24"/>
                <w:szCs w:val="24"/>
              </w:rPr>
              <w:t>)</w:t>
            </w:r>
          </w:p>
        </w:tc>
        <w:tc>
          <w:tcPr>
            <w:tcW w:w="4565" w:type="dxa"/>
          </w:tcPr>
          <w:p w:rsidR="00DA3C6A" w:rsidRPr="00753481" w:rsidRDefault="00D57A50" w:rsidP="00DA3C6A">
            <w:pPr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>Сложные эфиры. Жиры. Мыла.</w:t>
            </w:r>
          </w:p>
        </w:tc>
        <w:tc>
          <w:tcPr>
            <w:tcW w:w="1530" w:type="dxa"/>
          </w:tcPr>
          <w:p w:rsidR="00DA3C6A" w:rsidRPr="00753481" w:rsidRDefault="006D7503" w:rsidP="00DA3C6A">
            <w:pPr>
              <w:tabs>
                <w:tab w:val="num" w:pos="720"/>
              </w:tabs>
              <w:spacing w:before="30"/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>1.02</w:t>
            </w:r>
          </w:p>
        </w:tc>
        <w:tc>
          <w:tcPr>
            <w:tcW w:w="1418" w:type="dxa"/>
          </w:tcPr>
          <w:p w:rsidR="00DA3C6A" w:rsidRPr="00753481" w:rsidRDefault="00DA3C6A" w:rsidP="00DA3C6A">
            <w:pPr>
              <w:tabs>
                <w:tab w:val="num" w:pos="720"/>
              </w:tabs>
              <w:spacing w:before="30"/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>§</w:t>
            </w:r>
            <w:r w:rsidR="00690049" w:rsidRPr="00753481">
              <w:rPr>
                <w:sz w:val="24"/>
                <w:szCs w:val="24"/>
              </w:rPr>
              <w:t>13</w:t>
            </w:r>
            <w:r w:rsidRPr="00753481">
              <w:rPr>
                <w:sz w:val="24"/>
                <w:szCs w:val="24"/>
              </w:rPr>
              <w:t>, упр. 2-4</w:t>
            </w:r>
          </w:p>
        </w:tc>
      </w:tr>
      <w:tr w:rsidR="00DA3C6A" w:rsidRPr="00753481" w:rsidTr="00993258">
        <w:trPr>
          <w:trHeight w:val="555"/>
        </w:trPr>
        <w:tc>
          <w:tcPr>
            <w:tcW w:w="851" w:type="dxa"/>
          </w:tcPr>
          <w:p w:rsidR="00DA3C6A" w:rsidRPr="00753481" w:rsidRDefault="00DD55ED" w:rsidP="00DA3C6A">
            <w:pPr>
              <w:rPr>
                <w:b/>
                <w:sz w:val="24"/>
                <w:szCs w:val="24"/>
              </w:rPr>
            </w:pPr>
            <w:r w:rsidRPr="00753481">
              <w:rPr>
                <w:b/>
                <w:sz w:val="24"/>
                <w:szCs w:val="24"/>
              </w:rPr>
              <w:t>20</w:t>
            </w:r>
            <w:r w:rsidR="00DA3C6A" w:rsidRPr="0075348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A3C6A" w:rsidRPr="00753481" w:rsidRDefault="00B868B6" w:rsidP="00DA3C6A">
            <w:pPr>
              <w:tabs>
                <w:tab w:val="num" w:pos="720"/>
              </w:tabs>
              <w:spacing w:before="30"/>
              <w:jc w:val="center"/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>(9</w:t>
            </w:r>
            <w:r w:rsidR="00DA3C6A" w:rsidRPr="00753481">
              <w:rPr>
                <w:sz w:val="24"/>
                <w:szCs w:val="24"/>
              </w:rPr>
              <w:t>)</w:t>
            </w:r>
          </w:p>
        </w:tc>
        <w:tc>
          <w:tcPr>
            <w:tcW w:w="4565" w:type="dxa"/>
          </w:tcPr>
          <w:p w:rsidR="00A2459E" w:rsidRPr="00753481" w:rsidRDefault="00922A0E" w:rsidP="00D57A50">
            <w:pPr>
              <w:rPr>
                <w:sz w:val="24"/>
                <w:szCs w:val="24"/>
              </w:rPr>
            </w:pPr>
            <w:r w:rsidRPr="00753481">
              <w:rPr>
                <w:bCs/>
                <w:iCs/>
                <w:color w:val="000000"/>
                <w:sz w:val="24"/>
                <w:szCs w:val="24"/>
                <w:lang w:eastAsia="ru-RU"/>
              </w:rPr>
              <w:t>Лабораторная работа №</w:t>
            </w:r>
            <w:r w:rsidR="00CA6FAA" w:rsidRPr="00753481"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D55ED" w:rsidRPr="00753481">
              <w:rPr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  <w:r w:rsidRPr="00753481"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 Сравнение свойств растворов мыла и стирального порошка.</w:t>
            </w:r>
          </w:p>
        </w:tc>
        <w:tc>
          <w:tcPr>
            <w:tcW w:w="1530" w:type="dxa"/>
          </w:tcPr>
          <w:p w:rsidR="00DA3C6A" w:rsidRPr="00753481" w:rsidRDefault="006D7503" w:rsidP="00DA3C6A">
            <w:pPr>
              <w:tabs>
                <w:tab w:val="num" w:pos="720"/>
              </w:tabs>
              <w:spacing w:before="30"/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>8.02</w:t>
            </w:r>
          </w:p>
        </w:tc>
        <w:tc>
          <w:tcPr>
            <w:tcW w:w="1418" w:type="dxa"/>
          </w:tcPr>
          <w:p w:rsidR="00DA3C6A" w:rsidRPr="00753481" w:rsidRDefault="00DA3C6A" w:rsidP="00DA3C6A">
            <w:pPr>
              <w:rPr>
                <w:sz w:val="24"/>
                <w:szCs w:val="24"/>
              </w:rPr>
            </w:pPr>
          </w:p>
          <w:p w:rsidR="00DA3C6A" w:rsidRPr="00753481" w:rsidRDefault="00DA3C6A" w:rsidP="00DA3C6A">
            <w:pPr>
              <w:tabs>
                <w:tab w:val="num" w:pos="720"/>
              </w:tabs>
              <w:spacing w:before="30"/>
              <w:rPr>
                <w:sz w:val="24"/>
                <w:szCs w:val="24"/>
              </w:rPr>
            </w:pPr>
          </w:p>
        </w:tc>
      </w:tr>
      <w:tr w:rsidR="00A2459E" w:rsidRPr="00753481" w:rsidTr="00993258">
        <w:trPr>
          <w:trHeight w:val="315"/>
        </w:trPr>
        <w:tc>
          <w:tcPr>
            <w:tcW w:w="851" w:type="dxa"/>
          </w:tcPr>
          <w:p w:rsidR="00A2459E" w:rsidRPr="00753481" w:rsidRDefault="00DD55ED" w:rsidP="00DA3C6A">
            <w:pPr>
              <w:rPr>
                <w:b/>
                <w:sz w:val="24"/>
                <w:szCs w:val="24"/>
              </w:rPr>
            </w:pPr>
            <w:r w:rsidRPr="00753481">
              <w:rPr>
                <w:b/>
                <w:sz w:val="24"/>
                <w:szCs w:val="24"/>
              </w:rPr>
              <w:lastRenderedPageBreak/>
              <w:t>21</w:t>
            </w:r>
            <w:r w:rsidR="003C4FC5" w:rsidRPr="0075348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2459E" w:rsidRPr="00753481" w:rsidRDefault="00A2459E" w:rsidP="00DA3C6A">
            <w:pPr>
              <w:tabs>
                <w:tab w:val="num" w:pos="720"/>
              </w:tabs>
              <w:spacing w:before="30"/>
              <w:jc w:val="center"/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>(</w:t>
            </w:r>
            <w:r w:rsidR="00B868B6" w:rsidRPr="00753481">
              <w:rPr>
                <w:sz w:val="24"/>
                <w:szCs w:val="24"/>
              </w:rPr>
              <w:t>10</w:t>
            </w:r>
            <w:r w:rsidRPr="00753481">
              <w:rPr>
                <w:sz w:val="24"/>
                <w:szCs w:val="24"/>
              </w:rPr>
              <w:t>)</w:t>
            </w:r>
          </w:p>
        </w:tc>
        <w:tc>
          <w:tcPr>
            <w:tcW w:w="4565" w:type="dxa"/>
          </w:tcPr>
          <w:p w:rsidR="00CA6FAA" w:rsidRPr="00753481" w:rsidRDefault="00D57A50" w:rsidP="00DA3C6A">
            <w:pPr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>Углеводы. Моносахариды.</w:t>
            </w:r>
          </w:p>
        </w:tc>
        <w:tc>
          <w:tcPr>
            <w:tcW w:w="1530" w:type="dxa"/>
          </w:tcPr>
          <w:p w:rsidR="00A2459E" w:rsidRPr="00753481" w:rsidRDefault="006D7503" w:rsidP="00DA3C6A">
            <w:pPr>
              <w:tabs>
                <w:tab w:val="num" w:pos="720"/>
              </w:tabs>
              <w:spacing w:before="30"/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>15.02</w:t>
            </w:r>
          </w:p>
        </w:tc>
        <w:tc>
          <w:tcPr>
            <w:tcW w:w="1418" w:type="dxa"/>
          </w:tcPr>
          <w:p w:rsidR="00A2459E" w:rsidRPr="00753481" w:rsidRDefault="00690049" w:rsidP="00690049">
            <w:pPr>
              <w:tabs>
                <w:tab w:val="num" w:pos="720"/>
              </w:tabs>
              <w:spacing w:before="30"/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>§14, упр. 1-5</w:t>
            </w:r>
          </w:p>
        </w:tc>
      </w:tr>
      <w:tr w:rsidR="00CA6FAA" w:rsidRPr="00753481" w:rsidTr="00993258">
        <w:trPr>
          <w:trHeight w:val="252"/>
        </w:trPr>
        <w:tc>
          <w:tcPr>
            <w:tcW w:w="851" w:type="dxa"/>
          </w:tcPr>
          <w:p w:rsidR="00CA6FAA" w:rsidRPr="00753481" w:rsidRDefault="00DD55ED" w:rsidP="00DA3C6A">
            <w:pPr>
              <w:rPr>
                <w:b/>
                <w:sz w:val="24"/>
                <w:szCs w:val="24"/>
              </w:rPr>
            </w:pPr>
            <w:r w:rsidRPr="00753481">
              <w:rPr>
                <w:b/>
                <w:sz w:val="24"/>
                <w:szCs w:val="24"/>
              </w:rPr>
              <w:t>22</w:t>
            </w:r>
            <w:r w:rsidR="00CA6FAA" w:rsidRPr="0075348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A6FAA" w:rsidRPr="00753481" w:rsidRDefault="00CA6FAA" w:rsidP="00DA3C6A">
            <w:pPr>
              <w:tabs>
                <w:tab w:val="num" w:pos="720"/>
              </w:tabs>
              <w:spacing w:before="30"/>
              <w:jc w:val="center"/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>(</w:t>
            </w:r>
            <w:r w:rsidR="00B868B6" w:rsidRPr="00753481">
              <w:rPr>
                <w:sz w:val="24"/>
                <w:szCs w:val="24"/>
              </w:rPr>
              <w:t>11</w:t>
            </w:r>
            <w:r w:rsidRPr="00753481">
              <w:rPr>
                <w:sz w:val="24"/>
                <w:szCs w:val="24"/>
              </w:rPr>
              <w:t>)</w:t>
            </w:r>
          </w:p>
        </w:tc>
        <w:tc>
          <w:tcPr>
            <w:tcW w:w="4565" w:type="dxa"/>
          </w:tcPr>
          <w:p w:rsidR="00CA6FAA" w:rsidRPr="00753481" w:rsidRDefault="00CA6FAA" w:rsidP="00DA3C6A">
            <w:pPr>
              <w:rPr>
                <w:sz w:val="24"/>
                <w:szCs w:val="24"/>
              </w:rPr>
            </w:pPr>
            <w:r w:rsidRPr="00753481">
              <w:rPr>
                <w:bCs/>
                <w:iCs/>
                <w:color w:val="000000"/>
                <w:sz w:val="24"/>
                <w:szCs w:val="24"/>
                <w:lang w:eastAsia="ru-RU"/>
              </w:rPr>
              <w:t>Лабораторная работа №</w:t>
            </w:r>
            <w:r w:rsidR="00DD55ED" w:rsidRPr="00753481"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 7</w:t>
            </w:r>
            <w:r w:rsidRPr="00753481"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 Свойства глюкозы.</w:t>
            </w:r>
          </w:p>
        </w:tc>
        <w:tc>
          <w:tcPr>
            <w:tcW w:w="1530" w:type="dxa"/>
          </w:tcPr>
          <w:p w:rsidR="00CA6FAA" w:rsidRPr="00753481" w:rsidRDefault="006D7503" w:rsidP="00DA3C6A">
            <w:pPr>
              <w:tabs>
                <w:tab w:val="num" w:pos="720"/>
              </w:tabs>
              <w:spacing w:before="30"/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>22.02</w:t>
            </w:r>
          </w:p>
        </w:tc>
        <w:tc>
          <w:tcPr>
            <w:tcW w:w="1418" w:type="dxa"/>
          </w:tcPr>
          <w:p w:rsidR="00CA6FAA" w:rsidRPr="00753481" w:rsidRDefault="00CA6FAA" w:rsidP="00DA3C6A">
            <w:pPr>
              <w:tabs>
                <w:tab w:val="num" w:pos="720"/>
              </w:tabs>
              <w:spacing w:before="30"/>
              <w:rPr>
                <w:sz w:val="24"/>
                <w:szCs w:val="24"/>
              </w:rPr>
            </w:pPr>
          </w:p>
        </w:tc>
      </w:tr>
      <w:tr w:rsidR="00CA6FAA" w:rsidRPr="00753481" w:rsidTr="00993258">
        <w:trPr>
          <w:trHeight w:val="285"/>
        </w:trPr>
        <w:tc>
          <w:tcPr>
            <w:tcW w:w="851" w:type="dxa"/>
          </w:tcPr>
          <w:p w:rsidR="00CA6FAA" w:rsidRPr="00753481" w:rsidRDefault="00DD55ED" w:rsidP="00DA3C6A">
            <w:pPr>
              <w:rPr>
                <w:b/>
                <w:sz w:val="24"/>
                <w:szCs w:val="24"/>
              </w:rPr>
            </w:pPr>
            <w:r w:rsidRPr="00753481">
              <w:rPr>
                <w:b/>
                <w:sz w:val="24"/>
                <w:szCs w:val="24"/>
              </w:rPr>
              <w:t>23</w:t>
            </w:r>
            <w:r w:rsidR="00CA6FAA" w:rsidRPr="0075348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A6FAA" w:rsidRPr="00753481" w:rsidRDefault="00CA6FAA" w:rsidP="00DA3C6A">
            <w:pPr>
              <w:tabs>
                <w:tab w:val="num" w:pos="720"/>
              </w:tabs>
              <w:spacing w:before="30"/>
              <w:jc w:val="center"/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>(</w:t>
            </w:r>
            <w:r w:rsidR="00B868B6" w:rsidRPr="00753481">
              <w:rPr>
                <w:sz w:val="24"/>
                <w:szCs w:val="24"/>
              </w:rPr>
              <w:t>12</w:t>
            </w:r>
            <w:r w:rsidRPr="00753481">
              <w:rPr>
                <w:sz w:val="24"/>
                <w:szCs w:val="24"/>
              </w:rPr>
              <w:t>)</w:t>
            </w:r>
          </w:p>
        </w:tc>
        <w:tc>
          <w:tcPr>
            <w:tcW w:w="4565" w:type="dxa"/>
          </w:tcPr>
          <w:p w:rsidR="00CA6FAA" w:rsidRPr="00753481" w:rsidRDefault="00DD55ED" w:rsidP="00DA3C6A">
            <w:pPr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>Дисахариды</w:t>
            </w:r>
            <w:r w:rsidR="00CA6FAA" w:rsidRPr="00753481">
              <w:rPr>
                <w:sz w:val="24"/>
                <w:szCs w:val="24"/>
              </w:rPr>
              <w:t xml:space="preserve"> и полисахариды.</w:t>
            </w:r>
          </w:p>
        </w:tc>
        <w:tc>
          <w:tcPr>
            <w:tcW w:w="1530" w:type="dxa"/>
          </w:tcPr>
          <w:p w:rsidR="00CA6FAA" w:rsidRPr="00753481" w:rsidRDefault="006D7503" w:rsidP="00DA3C6A">
            <w:pPr>
              <w:tabs>
                <w:tab w:val="num" w:pos="720"/>
              </w:tabs>
              <w:spacing w:before="30"/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>1.03</w:t>
            </w:r>
          </w:p>
        </w:tc>
        <w:tc>
          <w:tcPr>
            <w:tcW w:w="1418" w:type="dxa"/>
          </w:tcPr>
          <w:p w:rsidR="00CA6FAA" w:rsidRPr="00753481" w:rsidRDefault="00690049" w:rsidP="00DA3C6A">
            <w:pPr>
              <w:tabs>
                <w:tab w:val="num" w:pos="720"/>
              </w:tabs>
              <w:spacing w:before="30"/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>§15, упр. 1-3</w:t>
            </w:r>
          </w:p>
        </w:tc>
      </w:tr>
      <w:tr w:rsidR="00CA6FAA" w:rsidRPr="00753481" w:rsidTr="00993258">
        <w:trPr>
          <w:trHeight w:val="315"/>
        </w:trPr>
        <w:tc>
          <w:tcPr>
            <w:tcW w:w="851" w:type="dxa"/>
          </w:tcPr>
          <w:p w:rsidR="00CA6FAA" w:rsidRPr="00753481" w:rsidRDefault="00DD55ED" w:rsidP="00DA3C6A">
            <w:pPr>
              <w:rPr>
                <w:b/>
                <w:sz w:val="24"/>
                <w:szCs w:val="24"/>
              </w:rPr>
            </w:pPr>
            <w:r w:rsidRPr="00753481">
              <w:rPr>
                <w:b/>
                <w:sz w:val="24"/>
                <w:szCs w:val="24"/>
              </w:rPr>
              <w:t>24</w:t>
            </w:r>
            <w:r w:rsidR="00CA6FAA" w:rsidRPr="0075348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A6FAA" w:rsidRPr="00753481" w:rsidRDefault="00DD55ED" w:rsidP="00DA3C6A">
            <w:pPr>
              <w:tabs>
                <w:tab w:val="num" w:pos="720"/>
              </w:tabs>
              <w:spacing w:before="30"/>
              <w:jc w:val="center"/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>(</w:t>
            </w:r>
            <w:r w:rsidR="00B868B6" w:rsidRPr="00753481">
              <w:rPr>
                <w:sz w:val="24"/>
                <w:szCs w:val="24"/>
              </w:rPr>
              <w:t>13</w:t>
            </w:r>
            <w:r w:rsidRPr="00753481">
              <w:rPr>
                <w:sz w:val="24"/>
                <w:szCs w:val="24"/>
              </w:rPr>
              <w:t>)</w:t>
            </w:r>
          </w:p>
        </w:tc>
        <w:tc>
          <w:tcPr>
            <w:tcW w:w="4565" w:type="dxa"/>
          </w:tcPr>
          <w:p w:rsidR="00CA6FAA" w:rsidRPr="00753481" w:rsidRDefault="00DD55ED" w:rsidP="00DA3C6A">
            <w:pPr>
              <w:rPr>
                <w:sz w:val="24"/>
                <w:szCs w:val="24"/>
              </w:rPr>
            </w:pPr>
            <w:r w:rsidRPr="00753481"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Лабораторная работа № 8 </w:t>
            </w:r>
            <w:r w:rsidRPr="00753481">
              <w:rPr>
                <w:sz w:val="24"/>
                <w:szCs w:val="24"/>
              </w:rPr>
              <w:t>Свойства крахмала.</w:t>
            </w:r>
          </w:p>
        </w:tc>
        <w:tc>
          <w:tcPr>
            <w:tcW w:w="1530" w:type="dxa"/>
          </w:tcPr>
          <w:p w:rsidR="00CA6FAA" w:rsidRPr="00753481" w:rsidRDefault="006D7503" w:rsidP="00DA3C6A">
            <w:pPr>
              <w:tabs>
                <w:tab w:val="num" w:pos="720"/>
              </w:tabs>
              <w:spacing w:before="30"/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>15.03</w:t>
            </w:r>
          </w:p>
        </w:tc>
        <w:tc>
          <w:tcPr>
            <w:tcW w:w="1418" w:type="dxa"/>
          </w:tcPr>
          <w:p w:rsidR="00CA6FAA" w:rsidRPr="00753481" w:rsidRDefault="00CA6FAA" w:rsidP="00DA3C6A">
            <w:pPr>
              <w:tabs>
                <w:tab w:val="num" w:pos="720"/>
              </w:tabs>
              <w:spacing w:before="30"/>
              <w:rPr>
                <w:sz w:val="24"/>
                <w:szCs w:val="24"/>
              </w:rPr>
            </w:pPr>
          </w:p>
        </w:tc>
      </w:tr>
      <w:tr w:rsidR="00CA6FAA" w:rsidRPr="00753481" w:rsidTr="00993258">
        <w:trPr>
          <w:trHeight w:val="255"/>
        </w:trPr>
        <w:tc>
          <w:tcPr>
            <w:tcW w:w="851" w:type="dxa"/>
          </w:tcPr>
          <w:p w:rsidR="00DD55ED" w:rsidRPr="00753481" w:rsidRDefault="00DD55ED" w:rsidP="00DA3C6A">
            <w:pPr>
              <w:rPr>
                <w:b/>
                <w:sz w:val="24"/>
                <w:szCs w:val="24"/>
              </w:rPr>
            </w:pPr>
            <w:r w:rsidRPr="00753481">
              <w:rPr>
                <w:b/>
                <w:sz w:val="24"/>
                <w:szCs w:val="24"/>
              </w:rPr>
              <w:t>25</w:t>
            </w:r>
            <w:r w:rsidR="00CA6FAA" w:rsidRPr="0075348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D55ED" w:rsidRPr="00753481" w:rsidRDefault="00DD55ED" w:rsidP="00DA3C6A">
            <w:pPr>
              <w:tabs>
                <w:tab w:val="num" w:pos="720"/>
              </w:tabs>
              <w:spacing w:before="30"/>
              <w:jc w:val="center"/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>(</w:t>
            </w:r>
            <w:r w:rsidR="00B868B6" w:rsidRPr="00753481">
              <w:rPr>
                <w:sz w:val="24"/>
                <w:szCs w:val="24"/>
              </w:rPr>
              <w:t>14</w:t>
            </w:r>
            <w:r w:rsidRPr="00753481">
              <w:rPr>
                <w:sz w:val="24"/>
                <w:szCs w:val="24"/>
              </w:rPr>
              <w:t>)</w:t>
            </w:r>
          </w:p>
        </w:tc>
        <w:tc>
          <w:tcPr>
            <w:tcW w:w="4565" w:type="dxa"/>
          </w:tcPr>
          <w:p w:rsidR="00DD55ED" w:rsidRPr="00753481" w:rsidRDefault="00DD55ED" w:rsidP="00DA3C6A">
            <w:pPr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>Амины. Анилин.</w:t>
            </w:r>
          </w:p>
        </w:tc>
        <w:tc>
          <w:tcPr>
            <w:tcW w:w="1530" w:type="dxa"/>
          </w:tcPr>
          <w:p w:rsidR="00CA6FAA" w:rsidRPr="00753481" w:rsidRDefault="006D7503" w:rsidP="00DA3C6A">
            <w:pPr>
              <w:tabs>
                <w:tab w:val="num" w:pos="720"/>
              </w:tabs>
              <w:spacing w:before="30"/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>22.03</w:t>
            </w:r>
          </w:p>
        </w:tc>
        <w:tc>
          <w:tcPr>
            <w:tcW w:w="1418" w:type="dxa"/>
          </w:tcPr>
          <w:p w:rsidR="00CA6FAA" w:rsidRPr="00753481" w:rsidRDefault="00690049" w:rsidP="00DA3C6A">
            <w:pPr>
              <w:tabs>
                <w:tab w:val="num" w:pos="720"/>
              </w:tabs>
              <w:spacing w:before="30"/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>§16</w:t>
            </w:r>
          </w:p>
        </w:tc>
      </w:tr>
      <w:tr w:rsidR="00DD55ED" w:rsidRPr="00753481" w:rsidTr="00993258">
        <w:trPr>
          <w:trHeight w:val="316"/>
        </w:trPr>
        <w:tc>
          <w:tcPr>
            <w:tcW w:w="851" w:type="dxa"/>
          </w:tcPr>
          <w:p w:rsidR="00DD55ED" w:rsidRPr="00753481" w:rsidRDefault="00DD55ED" w:rsidP="00DD55ED">
            <w:pPr>
              <w:rPr>
                <w:b/>
                <w:sz w:val="24"/>
                <w:szCs w:val="24"/>
              </w:rPr>
            </w:pPr>
            <w:r w:rsidRPr="00753481">
              <w:rPr>
                <w:b/>
                <w:sz w:val="24"/>
                <w:szCs w:val="24"/>
              </w:rPr>
              <w:t>26.</w:t>
            </w:r>
          </w:p>
        </w:tc>
        <w:tc>
          <w:tcPr>
            <w:tcW w:w="850" w:type="dxa"/>
          </w:tcPr>
          <w:p w:rsidR="00DD55ED" w:rsidRPr="00753481" w:rsidRDefault="00DD55ED" w:rsidP="00DD55ED">
            <w:pPr>
              <w:tabs>
                <w:tab w:val="num" w:pos="720"/>
              </w:tabs>
              <w:spacing w:before="30"/>
              <w:jc w:val="center"/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>(</w:t>
            </w:r>
            <w:r w:rsidR="00B868B6" w:rsidRPr="00753481">
              <w:rPr>
                <w:sz w:val="24"/>
                <w:szCs w:val="24"/>
              </w:rPr>
              <w:t>15</w:t>
            </w:r>
            <w:r w:rsidRPr="00753481">
              <w:rPr>
                <w:sz w:val="24"/>
                <w:szCs w:val="24"/>
              </w:rPr>
              <w:t>)</w:t>
            </w:r>
          </w:p>
        </w:tc>
        <w:tc>
          <w:tcPr>
            <w:tcW w:w="4565" w:type="dxa"/>
          </w:tcPr>
          <w:p w:rsidR="00DD55ED" w:rsidRPr="00753481" w:rsidRDefault="00DD55ED" w:rsidP="00DD55ED">
            <w:pPr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 xml:space="preserve">Аминокислоты. Белки.  </w:t>
            </w:r>
          </w:p>
        </w:tc>
        <w:tc>
          <w:tcPr>
            <w:tcW w:w="1530" w:type="dxa"/>
          </w:tcPr>
          <w:p w:rsidR="00DD55ED" w:rsidRPr="00753481" w:rsidRDefault="006D7503" w:rsidP="00DA3C6A">
            <w:pPr>
              <w:tabs>
                <w:tab w:val="num" w:pos="720"/>
              </w:tabs>
              <w:spacing w:before="30"/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>29.03</w:t>
            </w:r>
          </w:p>
        </w:tc>
        <w:tc>
          <w:tcPr>
            <w:tcW w:w="1418" w:type="dxa"/>
          </w:tcPr>
          <w:p w:rsidR="00DD55ED" w:rsidRPr="00753481" w:rsidRDefault="00690049" w:rsidP="00DA3C6A">
            <w:pPr>
              <w:tabs>
                <w:tab w:val="num" w:pos="720"/>
              </w:tabs>
              <w:spacing w:before="30"/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>§17, упр. 1-5</w:t>
            </w:r>
          </w:p>
        </w:tc>
      </w:tr>
      <w:tr w:rsidR="00DD55ED" w:rsidRPr="00753481" w:rsidTr="00993258">
        <w:trPr>
          <w:trHeight w:val="315"/>
        </w:trPr>
        <w:tc>
          <w:tcPr>
            <w:tcW w:w="851" w:type="dxa"/>
          </w:tcPr>
          <w:p w:rsidR="00DD55ED" w:rsidRPr="00753481" w:rsidRDefault="00DD55ED" w:rsidP="00DD55ED">
            <w:pPr>
              <w:rPr>
                <w:b/>
                <w:sz w:val="24"/>
                <w:szCs w:val="24"/>
              </w:rPr>
            </w:pPr>
            <w:r w:rsidRPr="00753481"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850" w:type="dxa"/>
          </w:tcPr>
          <w:p w:rsidR="00DD55ED" w:rsidRPr="00753481" w:rsidRDefault="00DD55ED" w:rsidP="00DD55ED">
            <w:pPr>
              <w:tabs>
                <w:tab w:val="num" w:pos="720"/>
              </w:tabs>
              <w:spacing w:before="30"/>
              <w:jc w:val="center"/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>(</w:t>
            </w:r>
            <w:r w:rsidR="00B868B6" w:rsidRPr="00753481">
              <w:rPr>
                <w:sz w:val="24"/>
                <w:szCs w:val="24"/>
              </w:rPr>
              <w:t>16</w:t>
            </w:r>
            <w:r w:rsidRPr="00753481">
              <w:rPr>
                <w:sz w:val="24"/>
                <w:szCs w:val="24"/>
              </w:rPr>
              <w:t>)</w:t>
            </w:r>
          </w:p>
        </w:tc>
        <w:tc>
          <w:tcPr>
            <w:tcW w:w="4565" w:type="dxa"/>
          </w:tcPr>
          <w:p w:rsidR="00DD55ED" w:rsidRPr="00753481" w:rsidRDefault="00DD55ED" w:rsidP="00DD55ED">
            <w:pPr>
              <w:rPr>
                <w:sz w:val="24"/>
                <w:szCs w:val="24"/>
              </w:rPr>
            </w:pPr>
            <w:r w:rsidRPr="00753481"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Лабораторная работа № 9 </w:t>
            </w:r>
            <w:r w:rsidRPr="00753481">
              <w:rPr>
                <w:sz w:val="24"/>
                <w:szCs w:val="24"/>
              </w:rPr>
              <w:t>Свойства белков.</w:t>
            </w:r>
          </w:p>
        </w:tc>
        <w:tc>
          <w:tcPr>
            <w:tcW w:w="1530" w:type="dxa"/>
          </w:tcPr>
          <w:p w:rsidR="00DD55ED" w:rsidRPr="00753481" w:rsidRDefault="006D7503" w:rsidP="00DA3C6A">
            <w:pPr>
              <w:tabs>
                <w:tab w:val="num" w:pos="720"/>
              </w:tabs>
              <w:spacing w:before="30"/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>5.04</w:t>
            </w:r>
          </w:p>
        </w:tc>
        <w:tc>
          <w:tcPr>
            <w:tcW w:w="1418" w:type="dxa"/>
          </w:tcPr>
          <w:p w:rsidR="00DD55ED" w:rsidRPr="00753481" w:rsidRDefault="00DD55ED" w:rsidP="00DA3C6A">
            <w:pPr>
              <w:tabs>
                <w:tab w:val="num" w:pos="720"/>
              </w:tabs>
              <w:spacing w:before="30"/>
              <w:rPr>
                <w:sz w:val="24"/>
                <w:szCs w:val="24"/>
              </w:rPr>
            </w:pPr>
          </w:p>
        </w:tc>
      </w:tr>
      <w:tr w:rsidR="00DD55ED" w:rsidRPr="00753481" w:rsidTr="00993258">
        <w:trPr>
          <w:trHeight w:val="252"/>
        </w:trPr>
        <w:tc>
          <w:tcPr>
            <w:tcW w:w="851" w:type="dxa"/>
          </w:tcPr>
          <w:p w:rsidR="00DD55ED" w:rsidRPr="00753481" w:rsidRDefault="00DD55ED" w:rsidP="00DD55ED">
            <w:pPr>
              <w:rPr>
                <w:b/>
                <w:sz w:val="24"/>
                <w:szCs w:val="24"/>
              </w:rPr>
            </w:pPr>
            <w:r w:rsidRPr="00753481">
              <w:rPr>
                <w:b/>
                <w:sz w:val="24"/>
                <w:szCs w:val="24"/>
              </w:rPr>
              <w:t>28.</w:t>
            </w:r>
          </w:p>
        </w:tc>
        <w:tc>
          <w:tcPr>
            <w:tcW w:w="850" w:type="dxa"/>
          </w:tcPr>
          <w:p w:rsidR="00DD55ED" w:rsidRPr="00753481" w:rsidRDefault="00DD55ED" w:rsidP="00DD55ED">
            <w:pPr>
              <w:tabs>
                <w:tab w:val="num" w:pos="720"/>
              </w:tabs>
              <w:spacing w:before="30"/>
              <w:jc w:val="center"/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>(</w:t>
            </w:r>
            <w:r w:rsidR="00B868B6" w:rsidRPr="00753481">
              <w:rPr>
                <w:sz w:val="24"/>
                <w:szCs w:val="24"/>
              </w:rPr>
              <w:t>17</w:t>
            </w:r>
            <w:r w:rsidRPr="00753481">
              <w:rPr>
                <w:sz w:val="24"/>
                <w:szCs w:val="24"/>
              </w:rPr>
              <w:t>)</w:t>
            </w:r>
          </w:p>
        </w:tc>
        <w:tc>
          <w:tcPr>
            <w:tcW w:w="4565" w:type="dxa"/>
          </w:tcPr>
          <w:p w:rsidR="00DD55ED" w:rsidRPr="00753481" w:rsidRDefault="00DD55ED" w:rsidP="00DD55ED">
            <w:pPr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>Нуклеиновые кислоты.</w:t>
            </w:r>
          </w:p>
        </w:tc>
        <w:tc>
          <w:tcPr>
            <w:tcW w:w="1530" w:type="dxa"/>
          </w:tcPr>
          <w:p w:rsidR="00DD55ED" w:rsidRPr="00753481" w:rsidRDefault="006D7503" w:rsidP="00DA3C6A">
            <w:pPr>
              <w:tabs>
                <w:tab w:val="num" w:pos="720"/>
              </w:tabs>
              <w:spacing w:before="30"/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>12.04</w:t>
            </w:r>
          </w:p>
        </w:tc>
        <w:tc>
          <w:tcPr>
            <w:tcW w:w="1418" w:type="dxa"/>
          </w:tcPr>
          <w:p w:rsidR="00DD55ED" w:rsidRPr="00753481" w:rsidRDefault="00690049" w:rsidP="00DA3C6A">
            <w:pPr>
              <w:tabs>
                <w:tab w:val="num" w:pos="720"/>
              </w:tabs>
              <w:spacing w:before="30"/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>§18</w:t>
            </w:r>
          </w:p>
        </w:tc>
      </w:tr>
      <w:tr w:rsidR="00177AB1" w:rsidRPr="00753481" w:rsidTr="00993258">
        <w:trPr>
          <w:trHeight w:val="285"/>
        </w:trPr>
        <w:tc>
          <w:tcPr>
            <w:tcW w:w="851" w:type="dxa"/>
          </w:tcPr>
          <w:p w:rsidR="00177AB1" w:rsidRPr="00753481" w:rsidRDefault="00177AB1" w:rsidP="00DD55ED">
            <w:pPr>
              <w:rPr>
                <w:b/>
                <w:sz w:val="24"/>
                <w:szCs w:val="24"/>
              </w:rPr>
            </w:pPr>
            <w:r w:rsidRPr="00753481"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850" w:type="dxa"/>
          </w:tcPr>
          <w:p w:rsidR="00177AB1" w:rsidRPr="00753481" w:rsidRDefault="00177AB1" w:rsidP="00DD55ED">
            <w:pPr>
              <w:tabs>
                <w:tab w:val="num" w:pos="720"/>
              </w:tabs>
              <w:spacing w:before="30"/>
              <w:jc w:val="center"/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>(</w:t>
            </w:r>
            <w:r w:rsidR="00B868B6" w:rsidRPr="00753481">
              <w:rPr>
                <w:sz w:val="24"/>
                <w:szCs w:val="24"/>
              </w:rPr>
              <w:t>18</w:t>
            </w:r>
            <w:r w:rsidRPr="00753481">
              <w:rPr>
                <w:sz w:val="24"/>
                <w:szCs w:val="24"/>
              </w:rPr>
              <w:t>)</w:t>
            </w:r>
          </w:p>
        </w:tc>
        <w:tc>
          <w:tcPr>
            <w:tcW w:w="4565" w:type="dxa"/>
          </w:tcPr>
          <w:p w:rsidR="00177AB1" w:rsidRPr="00753481" w:rsidRDefault="00177AB1" w:rsidP="00177AB1">
            <w:pPr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>Ферменты.</w:t>
            </w:r>
          </w:p>
        </w:tc>
        <w:tc>
          <w:tcPr>
            <w:tcW w:w="1530" w:type="dxa"/>
          </w:tcPr>
          <w:p w:rsidR="00177AB1" w:rsidRPr="00753481" w:rsidRDefault="006D7503" w:rsidP="00DA3C6A">
            <w:pPr>
              <w:tabs>
                <w:tab w:val="num" w:pos="720"/>
              </w:tabs>
              <w:spacing w:before="30"/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>19.04</w:t>
            </w:r>
          </w:p>
        </w:tc>
        <w:tc>
          <w:tcPr>
            <w:tcW w:w="1418" w:type="dxa"/>
          </w:tcPr>
          <w:p w:rsidR="00177AB1" w:rsidRPr="00753481" w:rsidRDefault="00690049" w:rsidP="00DA3C6A">
            <w:pPr>
              <w:tabs>
                <w:tab w:val="num" w:pos="720"/>
              </w:tabs>
              <w:spacing w:before="30"/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>§19</w:t>
            </w:r>
          </w:p>
        </w:tc>
      </w:tr>
      <w:tr w:rsidR="00177AB1" w:rsidRPr="00753481" w:rsidTr="00993258">
        <w:trPr>
          <w:trHeight w:val="165"/>
        </w:trPr>
        <w:tc>
          <w:tcPr>
            <w:tcW w:w="851" w:type="dxa"/>
          </w:tcPr>
          <w:p w:rsidR="00177AB1" w:rsidRPr="00753481" w:rsidRDefault="00177AB1" w:rsidP="00DD55ED">
            <w:pPr>
              <w:rPr>
                <w:b/>
                <w:sz w:val="24"/>
                <w:szCs w:val="24"/>
              </w:rPr>
            </w:pPr>
            <w:r w:rsidRPr="00753481"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850" w:type="dxa"/>
          </w:tcPr>
          <w:p w:rsidR="00177AB1" w:rsidRPr="00753481" w:rsidRDefault="00177AB1" w:rsidP="00DD55ED">
            <w:pPr>
              <w:tabs>
                <w:tab w:val="num" w:pos="720"/>
              </w:tabs>
              <w:spacing w:before="30"/>
              <w:jc w:val="center"/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>(</w:t>
            </w:r>
            <w:r w:rsidR="00B868B6" w:rsidRPr="00753481">
              <w:rPr>
                <w:sz w:val="24"/>
                <w:szCs w:val="24"/>
              </w:rPr>
              <w:t>19</w:t>
            </w:r>
            <w:r w:rsidRPr="00753481">
              <w:rPr>
                <w:sz w:val="24"/>
                <w:szCs w:val="24"/>
              </w:rPr>
              <w:t>)</w:t>
            </w:r>
          </w:p>
        </w:tc>
        <w:tc>
          <w:tcPr>
            <w:tcW w:w="4565" w:type="dxa"/>
          </w:tcPr>
          <w:p w:rsidR="00177AB1" w:rsidRPr="00753481" w:rsidRDefault="00177AB1" w:rsidP="00177AB1">
            <w:pPr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>Витамины, гормоны, лекарства.</w:t>
            </w:r>
          </w:p>
        </w:tc>
        <w:tc>
          <w:tcPr>
            <w:tcW w:w="1530" w:type="dxa"/>
          </w:tcPr>
          <w:p w:rsidR="00177AB1" w:rsidRPr="00753481" w:rsidRDefault="006D7503" w:rsidP="00DA3C6A">
            <w:pPr>
              <w:tabs>
                <w:tab w:val="num" w:pos="720"/>
              </w:tabs>
              <w:spacing w:before="30"/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>26.04</w:t>
            </w:r>
          </w:p>
        </w:tc>
        <w:tc>
          <w:tcPr>
            <w:tcW w:w="1418" w:type="dxa"/>
          </w:tcPr>
          <w:p w:rsidR="00177AB1" w:rsidRPr="00753481" w:rsidRDefault="00690049" w:rsidP="00DA3C6A">
            <w:pPr>
              <w:tabs>
                <w:tab w:val="num" w:pos="720"/>
              </w:tabs>
              <w:spacing w:before="30"/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>§20, доклад</w:t>
            </w:r>
          </w:p>
        </w:tc>
      </w:tr>
      <w:tr w:rsidR="00177AB1" w:rsidRPr="00753481" w:rsidTr="00993258">
        <w:trPr>
          <w:trHeight w:val="120"/>
        </w:trPr>
        <w:tc>
          <w:tcPr>
            <w:tcW w:w="851" w:type="dxa"/>
          </w:tcPr>
          <w:p w:rsidR="00177AB1" w:rsidRPr="00753481" w:rsidRDefault="00177AB1" w:rsidP="00DD55ED">
            <w:pPr>
              <w:rPr>
                <w:b/>
                <w:sz w:val="24"/>
                <w:szCs w:val="24"/>
              </w:rPr>
            </w:pPr>
            <w:r w:rsidRPr="00753481">
              <w:rPr>
                <w:b/>
                <w:sz w:val="24"/>
                <w:szCs w:val="24"/>
              </w:rPr>
              <w:t xml:space="preserve">31. </w:t>
            </w:r>
          </w:p>
        </w:tc>
        <w:tc>
          <w:tcPr>
            <w:tcW w:w="850" w:type="dxa"/>
          </w:tcPr>
          <w:p w:rsidR="00177AB1" w:rsidRPr="00753481" w:rsidRDefault="00B868B6" w:rsidP="00DD55ED">
            <w:pPr>
              <w:tabs>
                <w:tab w:val="num" w:pos="720"/>
              </w:tabs>
              <w:spacing w:before="30"/>
              <w:jc w:val="center"/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>(20)</w:t>
            </w:r>
          </w:p>
        </w:tc>
        <w:tc>
          <w:tcPr>
            <w:tcW w:w="4565" w:type="dxa"/>
          </w:tcPr>
          <w:p w:rsidR="00177AB1" w:rsidRPr="00753481" w:rsidRDefault="00690049" w:rsidP="00177AB1">
            <w:pPr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 xml:space="preserve">Проверка доклада. </w:t>
            </w:r>
            <w:r w:rsidR="00177AB1" w:rsidRPr="00753481">
              <w:rPr>
                <w:sz w:val="24"/>
                <w:szCs w:val="24"/>
              </w:rPr>
              <w:t>Контрольная работа №2 по теме «Кислород- и азотсодержащие</w:t>
            </w:r>
            <w:r w:rsidR="00177AB1" w:rsidRPr="00753481">
              <w:rPr>
                <w:spacing w:val="1"/>
                <w:sz w:val="24"/>
                <w:szCs w:val="24"/>
              </w:rPr>
              <w:t xml:space="preserve"> </w:t>
            </w:r>
            <w:r w:rsidR="00177AB1" w:rsidRPr="00753481">
              <w:rPr>
                <w:sz w:val="24"/>
                <w:szCs w:val="24"/>
              </w:rPr>
              <w:t>органические</w:t>
            </w:r>
            <w:r w:rsidR="00177AB1" w:rsidRPr="00753481">
              <w:rPr>
                <w:spacing w:val="-4"/>
                <w:sz w:val="24"/>
                <w:szCs w:val="24"/>
              </w:rPr>
              <w:t xml:space="preserve"> </w:t>
            </w:r>
            <w:r w:rsidR="00177AB1" w:rsidRPr="00753481">
              <w:rPr>
                <w:sz w:val="24"/>
                <w:szCs w:val="24"/>
              </w:rPr>
              <w:t>соединения</w:t>
            </w:r>
            <w:r w:rsidR="00177AB1" w:rsidRPr="00753481">
              <w:rPr>
                <w:spacing w:val="-2"/>
                <w:sz w:val="24"/>
                <w:szCs w:val="24"/>
              </w:rPr>
              <w:t xml:space="preserve"> </w:t>
            </w:r>
            <w:r w:rsidR="00177AB1" w:rsidRPr="00753481">
              <w:rPr>
                <w:sz w:val="24"/>
                <w:szCs w:val="24"/>
              </w:rPr>
              <w:t>и</w:t>
            </w:r>
            <w:r w:rsidR="00177AB1" w:rsidRPr="00753481">
              <w:rPr>
                <w:spacing w:val="-3"/>
                <w:sz w:val="24"/>
                <w:szCs w:val="24"/>
              </w:rPr>
              <w:t xml:space="preserve"> </w:t>
            </w:r>
            <w:r w:rsidR="00177AB1" w:rsidRPr="00753481">
              <w:rPr>
                <w:sz w:val="24"/>
                <w:szCs w:val="24"/>
              </w:rPr>
              <w:t>их природные источники».</w:t>
            </w:r>
          </w:p>
        </w:tc>
        <w:tc>
          <w:tcPr>
            <w:tcW w:w="1530" w:type="dxa"/>
          </w:tcPr>
          <w:p w:rsidR="00177AB1" w:rsidRPr="00753481" w:rsidRDefault="006D7503" w:rsidP="00DA3C6A">
            <w:pPr>
              <w:tabs>
                <w:tab w:val="num" w:pos="720"/>
              </w:tabs>
              <w:spacing w:before="30"/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>10.05</w:t>
            </w:r>
          </w:p>
        </w:tc>
        <w:tc>
          <w:tcPr>
            <w:tcW w:w="1418" w:type="dxa"/>
          </w:tcPr>
          <w:p w:rsidR="00177AB1" w:rsidRPr="00753481" w:rsidRDefault="00935506" w:rsidP="00DA3C6A">
            <w:pPr>
              <w:tabs>
                <w:tab w:val="num" w:pos="720"/>
              </w:tabs>
              <w:spacing w:before="30"/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>Повторить изученные темы</w:t>
            </w:r>
          </w:p>
        </w:tc>
      </w:tr>
      <w:tr w:rsidR="00B868B6" w:rsidRPr="00753481" w:rsidTr="00993258">
        <w:trPr>
          <w:trHeight w:val="141"/>
        </w:trPr>
        <w:tc>
          <w:tcPr>
            <w:tcW w:w="9214" w:type="dxa"/>
            <w:gridSpan w:val="5"/>
          </w:tcPr>
          <w:p w:rsidR="00B868B6" w:rsidRPr="00753481" w:rsidRDefault="00B868B6" w:rsidP="00B868B6">
            <w:pPr>
              <w:ind w:right="959"/>
              <w:jc w:val="center"/>
              <w:rPr>
                <w:sz w:val="24"/>
                <w:szCs w:val="24"/>
              </w:rPr>
            </w:pPr>
            <w:r w:rsidRPr="00753481">
              <w:rPr>
                <w:b/>
                <w:i/>
                <w:sz w:val="24"/>
                <w:szCs w:val="24"/>
              </w:rPr>
              <w:t>Тема 3. Искусственные и синтетические полимеры.</w:t>
            </w:r>
          </w:p>
        </w:tc>
      </w:tr>
      <w:tr w:rsidR="00177AB1" w:rsidRPr="00753481" w:rsidTr="00993258">
        <w:trPr>
          <w:trHeight w:val="150"/>
        </w:trPr>
        <w:tc>
          <w:tcPr>
            <w:tcW w:w="851" w:type="dxa"/>
          </w:tcPr>
          <w:p w:rsidR="00177AB1" w:rsidRPr="00753481" w:rsidRDefault="00B868B6" w:rsidP="00DD55ED">
            <w:pPr>
              <w:rPr>
                <w:b/>
                <w:sz w:val="24"/>
                <w:szCs w:val="24"/>
              </w:rPr>
            </w:pPr>
            <w:r w:rsidRPr="00753481">
              <w:rPr>
                <w:b/>
                <w:sz w:val="24"/>
                <w:szCs w:val="24"/>
              </w:rPr>
              <w:t xml:space="preserve">32. </w:t>
            </w:r>
          </w:p>
        </w:tc>
        <w:tc>
          <w:tcPr>
            <w:tcW w:w="850" w:type="dxa"/>
          </w:tcPr>
          <w:p w:rsidR="00177AB1" w:rsidRPr="00753481" w:rsidRDefault="00B868B6" w:rsidP="00DD55ED">
            <w:pPr>
              <w:tabs>
                <w:tab w:val="num" w:pos="720"/>
              </w:tabs>
              <w:spacing w:before="30"/>
              <w:jc w:val="center"/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>(1)</w:t>
            </w:r>
          </w:p>
        </w:tc>
        <w:tc>
          <w:tcPr>
            <w:tcW w:w="4565" w:type="dxa"/>
          </w:tcPr>
          <w:p w:rsidR="00177AB1" w:rsidRPr="00753481" w:rsidRDefault="00B868B6" w:rsidP="00177AB1">
            <w:pPr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>Искусственные полимеры.</w:t>
            </w:r>
          </w:p>
        </w:tc>
        <w:tc>
          <w:tcPr>
            <w:tcW w:w="1530" w:type="dxa"/>
          </w:tcPr>
          <w:p w:rsidR="00177AB1" w:rsidRPr="00753481" w:rsidRDefault="00177AB1" w:rsidP="00DA3C6A">
            <w:pPr>
              <w:tabs>
                <w:tab w:val="num" w:pos="720"/>
              </w:tabs>
              <w:spacing w:before="3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7AB1" w:rsidRPr="00753481" w:rsidRDefault="00690049" w:rsidP="00DA3C6A">
            <w:pPr>
              <w:tabs>
                <w:tab w:val="num" w:pos="720"/>
              </w:tabs>
              <w:spacing w:before="30"/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>§21</w:t>
            </w:r>
          </w:p>
        </w:tc>
      </w:tr>
      <w:tr w:rsidR="00A2459E" w:rsidRPr="00753481" w:rsidTr="00993258">
        <w:trPr>
          <w:trHeight w:val="405"/>
        </w:trPr>
        <w:tc>
          <w:tcPr>
            <w:tcW w:w="851" w:type="dxa"/>
          </w:tcPr>
          <w:p w:rsidR="00A2459E" w:rsidRPr="00753481" w:rsidRDefault="00B868B6" w:rsidP="00DA3C6A">
            <w:pPr>
              <w:rPr>
                <w:b/>
                <w:sz w:val="24"/>
                <w:szCs w:val="24"/>
              </w:rPr>
            </w:pPr>
            <w:r w:rsidRPr="00753481">
              <w:rPr>
                <w:b/>
                <w:sz w:val="24"/>
                <w:szCs w:val="24"/>
              </w:rPr>
              <w:t>33</w:t>
            </w:r>
            <w:r w:rsidR="003C4FC5" w:rsidRPr="0075348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2459E" w:rsidRPr="00753481" w:rsidRDefault="00A2459E" w:rsidP="00DA3C6A">
            <w:pPr>
              <w:tabs>
                <w:tab w:val="num" w:pos="720"/>
              </w:tabs>
              <w:spacing w:before="30"/>
              <w:jc w:val="center"/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>(</w:t>
            </w:r>
            <w:r w:rsidR="00B868B6" w:rsidRPr="00753481">
              <w:rPr>
                <w:sz w:val="24"/>
                <w:szCs w:val="24"/>
              </w:rPr>
              <w:t>2</w:t>
            </w:r>
            <w:r w:rsidRPr="00753481">
              <w:rPr>
                <w:sz w:val="24"/>
                <w:szCs w:val="24"/>
              </w:rPr>
              <w:t>)</w:t>
            </w:r>
          </w:p>
        </w:tc>
        <w:tc>
          <w:tcPr>
            <w:tcW w:w="4565" w:type="dxa"/>
          </w:tcPr>
          <w:p w:rsidR="00A2459E" w:rsidRPr="00753481" w:rsidRDefault="00B868B6" w:rsidP="00DA3C6A">
            <w:pPr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>Синтетические органические соединения.</w:t>
            </w:r>
          </w:p>
        </w:tc>
        <w:tc>
          <w:tcPr>
            <w:tcW w:w="1530" w:type="dxa"/>
          </w:tcPr>
          <w:p w:rsidR="00A2459E" w:rsidRPr="00753481" w:rsidRDefault="006D7503" w:rsidP="00DA3C6A">
            <w:pPr>
              <w:tabs>
                <w:tab w:val="num" w:pos="720"/>
              </w:tabs>
              <w:spacing w:before="30"/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>17.05</w:t>
            </w:r>
          </w:p>
        </w:tc>
        <w:tc>
          <w:tcPr>
            <w:tcW w:w="1418" w:type="dxa"/>
          </w:tcPr>
          <w:p w:rsidR="00A2459E" w:rsidRPr="00753481" w:rsidRDefault="00690049" w:rsidP="00DA3C6A">
            <w:pPr>
              <w:tabs>
                <w:tab w:val="num" w:pos="720"/>
              </w:tabs>
              <w:spacing w:before="30"/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>§22</w:t>
            </w:r>
          </w:p>
        </w:tc>
      </w:tr>
      <w:tr w:rsidR="00DA3C6A" w:rsidRPr="00753481" w:rsidTr="00993258">
        <w:trPr>
          <w:trHeight w:val="531"/>
        </w:trPr>
        <w:tc>
          <w:tcPr>
            <w:tcW w:w="851" w:type="dxa"/>
          </w:tcPr>
          <w:p w:rsidR="00DA3C6A" w:rsidRPr="00753481" w:rsidRDefault="00B868B6" w:rsidP="00DA3C6A">
            <w:pPr>
              <w:rPr>
                <w:b/>
                <w:sz w:val="24"/>
                <w:szCs w:val="24"/>
              </w:rPr>
            </w:pPr>
            <w:r w:rsidRPr="00753481">
              <w:rPr>
                <w:b/>
                <w:sz w:val="24"/>
                <w:szCs w:val="24"/>
              </w:rPr>
              <w:t>34</w:t>
            </w:r>
            <w:r w:rsidR="00DA3C6A" w:rsidRPr="0075348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A3C6A" w:rsidRPr="00753481" w:rsidRDefault="00B868B6" w:rsidP="00DA3C6A">
            <w:pPr>
              <w:tabs>
                <w:tab w:val="num" w:pos="720"/>
              </w:tabs>
              <w:spacing w:before="30"/>
              <w:jc w:val="center"/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>(3</w:t>
            </w:r>
            <w:r w:rsidR="00DA3C6A" w:rsidRPr="00753481">
              <w:rPr>
                <w:sz w:val="24"/>
                <w:szCs w:val="24"/>
              </w:rPr>
              <w:t>)</w:t>
            </w:r>
          </w:p>
        </w:tc>
        <w:tc>
          <w:tcPr>
            <w:tcW w:w="4565" w:type="dxa"/>
          </w:tcPr>
          <w:p w:rsidR="00DA3C6A" w:rsidRPr="00753481" w:rsidRDefault="00B868B6" w:rsidP="00DA3C6A">
            <w:pPr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530" w:type="dxa"/>
          </w:tcPr>
          <w:p w:rsidR="00DA3C6A" w:rsidRPr="00753481" w:rsidRDefault="006D7503" w:rsidP="00DA3C6A">
            <w:pPr>
              <w:tabs>
                <w:tab w:val="num" w:pos="720"/>
              </w:tabs>
              <w:spacing w:before="30"/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>24.05</w:t>
            </w:r>
          </w:p>
        </w:tc>
        <w:tc>
          <w:tcPr>
            <w:tcW w:w="1418" w:type="dxa"/>
          </w:tcPr>
          <w:p w:rsidR="00DA3C6A" w:rsidRPr="00753481" w:rsidRDefault="00935506" w:rsidP="00DA3C6A">
            <w:pPr>
              <w:tabs>
                <w:tab w:val="num" w:pos="720"/>
              </w:tabs>
              <w:spacing w:before="30"/>
              <w:rPr>
                <w:sz w:val="24"/>
                <w:szCs w:val="24"/>
              </w:rPr>
            </w:pPr>
            <w:r w:rsidRPr="00753481">
              <w:rPr>
                <w:sz w:val="24"/>
                <w:szCs w:val="24"/>
              </w:rPr>
              <w:t>Повторить изученные темы</w:t>
            </w:r>
          </w:p>
        </w:tc>
      </w:tr>
    </w:tbl>
    <w:p w:rsidR="00DA3C6A" w:rsidRPr="00753481" w:rsidRDefault="00DA3C6A" w:rsidP="00043110">
      <w:pPr>
        <w:pStyle w:val="TableParagraph"/>
        <w:tabs>
          <w:tab w:val="left" w:pos="3710"/>
        </w:tabs>
        <w:spacing w:before="71" w:after="3"/>
        <w:ind w:left="3709"/>
        <w:rPr>
          <w:b/>
          <w:sz w:val="24"/>
          <w:szCs w:val="24"/>
        </w:rPr>
      </w:pPr>
    </w:p>
    <w:sectPr w:rsidR="00DA3C6A" w:rsidRPr="00753481" w:rsidSect="00E70E1B">
      <w:pgSz w:w="11910" w:h="16850"/>
      <w:pgMar w:top="1134" w:right="850" w:bottom="1134" w:left="1701" w:header="0" w:footer="70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EB0" w:rsidRDefault="00C51EB0">
      <w:r>
        <w:separator/>
      </w:r>
    </w:p>
  </w:endnote>
  <w:endnote w:type="continuationSeparator" w:id="0">
    <w:p w:rsidR="00C51EB0" w:rsidRDefault="00C51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AR PL KaitiM GB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9332902"/>
      <w:docPartObj>
        <w:docPartGallery w:val="Page Numbers (Bottom of Page)"/>
        <w:docPartUnique/>
      </w:docPartObj>
    </w:sdtPr>
    <w:sdtEndPr/>
    <w:sdtContent>
      <w:p w:rsidR="00E70E1B" w:rsidRDefault="00E70E1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C52">
          <w:rPr>
            <w:noProof/>
          </w:rPr>
          <w:t>2</w:t>
        </w:r>
        <w:r>
          <w:fldChar w:fldCharType="end"/>
        </w:r>
      </w:p>
    </w:sdtContent>
  </w:sdt>
  <w:p w:rsidR="00DA3C6A" w:rsidRDefault="00DA3C6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EB0" w:rsidRDefault="00C51EB0">
      <w:r>
        <w:separator/>
      </w:r>
    </w:p>
  </w:footnote>
  <w:footnote w:type="continuationSeparator" w:id="0">
    <w:p w:rsidR="00C51EB0" w:rsidRDefault="00C51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9"/>
    <w:lvl w:ilvl="0">
      <w:start w:val="10"/>
      <w:numFmt w:val="bullet"/>
      <w:lvlText w:val=""/>
      <w:lvlJc w:val="left"/>
      <w:pPr>
        <w:tabs>
          <w:tab w:val="num" w:pos="1585"/>
        </w:tabs>
        <w:ind w:left="1585" w:hanging="876"/>
      </w:pPr>
      <w:rPr>
        <w:rFonts w:ascii="Symbol" w:hAnsi="Symbol" w:cs="Times New Roman"/>
      </w:rPr>
    </w:lvl>
  </w:abstractNum>
  <w:abstractNum w:abstractNumId="1" w15:restartNumberingAfterBreak="0">
    <w:nsid w:val="067B504F"/>
    <w:multiLevelType w:val="multilevel"/>
    <w:tmpl w:val="6A524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515C8C"/>
    <w:multiLevelType w:val="hybridMultilevel"/>
    <w:tmpl w:val="38AEE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B29F4"/>
    <w:multiLevelType w:val="hybridMultilevel"/>
    <w:tmpl w:val="6C7A1798"/>
    <w:lvl w:ilvl="0" w:tplc="8842C08A">
      <w:start w:val="1"/>
      <w:numFmt w:val="decimal"/>
      <w:lvlText w:val="%1."/>
      <w:lvlJc w:val="left"/>
      <w:pPr>
        <w:ind w:left="3604" w:hanging="3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 w:tplc="20EEB830">
      <w:numFmt w:val="bullet"/>
      <w:lvlText w:val="•"/>
      <w:lvlJc w:val="left"/>
      <w:pPr>
        <w:ind w:left="4266" w:hanging="320"/>
      </w:pPr>
      <w:rPr>
        <w:rFonts w:hint="default"/>
        <w:lang w:val="ru-RU" w:eastAsia="en-US" w:bidi="ar-SA"/>
      </w:rPr>
    </w:lvl>
    <w:lvl w:ilvl="2" w:tplc="BC361DCA">
      <w:numFmt w:val="bullet"/>
      <w:lvlText w:val="•"/>
      <w:lvlJc w:val="left"/>
      <w:pPr>
        <w:ind w:left="4932" w:hanging="320"/>
      </w:pPr>
      <w:rPr>
        <w:rFonts w:hint="default"/>
        <w:lang w:val="ru-RU" w:eastAsia="en-US" w:bidi="ar-SA"/>
      </w:rPr>
    </w:lvl>
    <w:lvl w:ilvl="3" w:tplc="446EB0BE">
      <w:numFmt w:val="bullet"/>
      <w:lvlText w:val="•"/>
      <w:lvlJc w:val="left"/>
      <w:pPr>
        <w:ind w:left="5599" w:hanging="320"/>
      </w:pPr>
      <w:rPr>
        <w:rFonts w:hint="default"/>
        <w:lang w:val="ru-RU" w:eastAsia="en-US" w:bidi="ar-SA"/>
      </w:rPr>
    </w:lvl>
    <w:lvl w:ilvl="4" w:tplc="EE9C8292">
      <w:numFmt w:val="bullet"/>
      <w:lvlText w:val="•"/>
      <w:lvlJc w:val="left"/>
      <w:pPr>
        <w:ind w:left="6265" w:hanging="320"/>
      </w:pPr>
      <w:rPr>
        <w:rFonts w:hint="default"/>
        <w:lang w:val="ru-RU" w:eastAsia="en-US" w:bidi="ar-SA"/>
      </w:rPr>
    </w:lvl>
    <w:lvl w:ilvl="5" w:tplc="8F66B798">
      <w:numFmt w:val="bullet"/>
      <w:lvlText w:val="•"/>
      <w:lvlJc w:val="left"/>
      <w:pPr>
        <w:ind w:left="6932" w:hanging="320"/>
      </w:pPr>
      <w:rPr>
        <w:rFonts w:hint="default"/>
        <w:lang w:val="ru-RU" w:eastAsia="en-US" w:bidi="ar-SA"/>
      </w:rPr>
    </w:lvl>
    <w:lvl w:ilvl="6" w:tplc="DF6E0376">
      <w:numFmt w:val="bullet"/>
      <w:lvlText w:val="•"/>
      <w:lvlJc w:val="left"/>
      <w:pPr>
        <w:ind w:left="7598" w:hanging="320"/>
      </w:pPr>
      <w:rPr>
        <w:rFonts w:hint="default"/>
        <w:lang w:val="ru-RU" w:eastAsia="en-US" w:bidi="ar-SA"/>
      </w:rPr>
    </w:lvl>
    <w:lvl w:ilvl="7" w:tplc="2ED60F94">
      <w:numFmt w:val="bullet"/>
      <w:lvlText w:val="•"/>
      <w:lvlJc w:val="left"/>
      <w:pPr>
        <w:ind w:left="8264" w:hanging="320"/>
      </w:pPr>
      <w:rPr>
        <w:rFonts w:hint="default"/>
        <w:lang w:val="ru-RU" w:eastAsia="en-US" w:bidi="ar-SA"/>
      </w:rPr>
    </w:lvl>
    <w:lvl w:ilvl="8" w:tplc="EAAEDAF6">
      <w:numFmt w:val="bullet"/>
      <w:lvlText w:val="•"/>
      <w:lvlJc w:val="left"/>
      <w:pPr>
        <w:ind w:left="8931" w:hanging="320"/>
      </w:pPr>
      <w:rPr>
        <w:rFonts w:hint="default"/>
        <w:lang w:val="ru-RU" w:eastAsia="en-US" w:bidi="ar-SA"/>
      </w:rPr>
    </w:lvl>
  </w:abstractNum>
  <w:abstractNum w:abstractNumId="4" w15:restartNumberingAfterBreak="0">
    <w:nsid w:val="42FC707F"/>
    <w:multiLevelType w:val="hybridMultilevel"/>
    <w:tmpl w:val="16505DB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E3A5CF5"/>
    <w:multiLevelType w:val="hybridMultilevel"/>
    <w:tmpl w:val="DF30B2D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F622678"/>
    <w:multiLevelType w:val="hybridMultilevel"/>
    <w:tmpl w:val="E54075EE"/>
    <w:lvl w:ilvl="0" w:tplc="981297BE">
      <w:numFmt w:val="bullet"/>
      <w:lvlText w:val=""/>
      <w:lvlJc w:val="left"/>
      <w:pPr>
        <w:ind w:left="792" w:hanging="56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69C7AEE">
      <w:numFmt w:val="bullet"/>
      <w:lvlText w:val="-"/>
      <w:lvlJc w:val="left"/>
      <w:pPr>
        <w:ind w:left="226" w:hanging="22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79705B8A">
      <w:numFmt w:val="bullet"/>
      <w:lvlText w:val="-"/>
      <w:lvlJc w:val="left"/>
      <w:pPr>
        <w:ind w:left="226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 w:tplc="43BC1628">
      <w:numFmt w:val="bullet"/>
      <w:lvlText w:val="•"/>
      <w:lvlJc w:val="left"/>
      <w:pPr>
        <w:ind w:left="2903" w:hanging="125"/>
      </w:pPr>
      <w:rPr>
        <w:rFonts w:hint="default"/>
        <w:lang w:val="ru-RU" w:eastAsia="en-US" w:bidi="ar-SA"/>
      </w:rPr>
    </w:lvl>
    <w:lvl w:ilvl="4" w:tplc="623ADB4A">
      <w:numFmt w:val="bullet"/>
      <w:lvlText w:val="•"/>
      <w:lvlJc w:val="left"/>
      <w:pPr>
        <w:ind w:left="3954" w:hanging="125"/>
      </w:pPr>
      <w:rPr>
        <w:rFonts w:hint="default"/>
        <w:lang w:val="ru-RU" w:eastAsia="en-US" w:bidi="ar-SA"/>
      </w:rPr>
    </w:lvl>
    <w:lvl w:ilvl="5" w:tplc="4168BD4A">
      <w:numFmt w:val="bullet"/>
      <w:lvlText w:val="•"/>
      <w:lvlJc w:val="left"/>
      <w:pPr>
        <w:ind w:left="5006" w:hanging="125"/>
      </w:pPr>
      <w:rPr>
        <w:rFonts w:hint="default"/>
        <w:lang w:val="ru-RU" w:eastAsia="en-US" w:bidi="ar-SA"/>
      </w:rPr>
    </w:lvl>
    <w:lvl w:ilvl="6" w:tplc="49D858B4">
      <w:numFmt w:val="bullet"/>
      <w:lvlText w:val="•"/>
      <w:lvlJc w:val="left"/>
      <w:pPr>
        <w:ind w:left="6057" w:hanging="125"/>
      </w:pPr>
      <w:rPr>
        <w:rFonts w:hint="default"/>
        <w:lang w:val="ru-RU" w:eastAsia="en-US" w:bidi="ar-SA"/>
      </w:rPr>
    </w:lvl>
    <w:lvl w:ilvl="7" w:tplc="5FCA5134">
      <w:numFmt w:val="bullet"/>
      <w:lvlText w:val="•"/>
      <w:lvlJc w:val="left"/>
      <w:pPr>
        <w:ind w:left="7109" w:hanging="125"/>
      </w:pPr>
      <w:rPr>
        <w:rFonts w:hint="default"/>
        <w:lang w:val="ru-RU" w:eastAsia="en-US" w:bidi="ar-SA"/>
      </w:rPr>
    </w:lvl>
    <w:lvl w:ilvl="8" w:tplc="89343256">
      <w:numFmt w:val="bullet"/>
      <w:lvlText w:val="•"/>
      <w:lvlJc w:val="left"/>
      <w:pPr>
        <w:ind w:left="8160" w:hanging="125"/>
      </w:pPr>
      <w:rPr>
        <w:rFonts w:hint="default"/>
        <w:lang w:val="ru-RU" w:eastAsia="en-US" w:bidi="ar-SA"/>
      </w:rPr>
    </w:lvl>
  </w:abstractNum>
  <w:abstractNum w:abstractNumId="7" w15:restartNumberingAfterBreak="0">
    <w:nsid w:val="730C5D8C"/>
    <w:multiLevelType w:val="hybridMultilevel"/>
    <w:tmpl w:val="A210CFA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71825"/>
    <w:rsid w:val="00043110"/>
    <w:rsid w:val="00051F4B"/>
    <w:rsid w:val="00177AB1"/>
    <w:rsid w:val="001A2F49"/>
    <w:rsid w:val="001F7C52"/>
    <w:rsid w:val="003C4FC5"/>
    <w:rsid w:val="004904DB"/>
    <w:rsid w:val="004F24D1"/>
    <w:rsid w:val="00541704"/>
    <w:rsid w:val="00571825"/>
    <w:rsid w:val="005C6828"/>
    <w:rsid w:val="00690049"/>
    <w:rsid w:val="006D7503"/>
    <w:rsid w:val="00753481"/>
    <w:rsid w:val="00771562"/>
    <w:rsid w:val="00790E1F"/>
    <w:rsid w:val="007C79C4"/>
    <w:rsid w:val="00884E7B"/>
    <w:rsid w:val="008C16DE"/>
    <w:rsid w:val="008E25A1"/>
    <w:rsid w:val="00922A0E"/>
    <w:rsid w:val="00935506"/>
    <w:rsid w:val="00993258"/>
    <w:rsid w:val="009B79DE"/>
    <w:rsid w:val="00A171BF"/>
    <w:rsid w:val="00A23B35"/>
    <w:rsid w:val="00A2459E"/>
    <w:rsid w:val="00B868B6"/>
    <w:rsid w:val="00BB2068"/>
    <w:rsid w:val="00BB5E57"/>
    <w:rsid w:val="00BC7230"/>
    <w:rsid w:val="00C51EB0"/>
    <w:rsid w:val="00C7302B"/>
    <w:rsid w:val="00CA6FAA"/>
    <w:rsid w:val="00CB4507"/>
    <w:rsid w:val="00D00547"/>
    <w:rsid w:val="00D0148E"/>
    <w:rsid w:val="00D30493"/>
    <w:rsid w:val="00D57A50"/>
    <w:rsid w:val="00DA3C6A"/>
    <w:rsid w:val="00DC3C52"/>
    <w:rsid w:val="00DD55ED"/>
    <w:rsid w:val="00E70E1B"/>
    <w:rsid w:val="00F21D68"/>
    <w:rsid w:val="00FA7C4E"/>
    <w:rsid w:val="00FB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B24B6DD"/>
  <w15:docId w15:val="{B22956EF-DEE1-4B1C-809B-8A16CA2A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6"/>
      <w:ind w:left="1699" w:hanging="320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1"/>
      <w:ind w:left="792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34"/>
    <w:qFormat/>
    <w:pPr>
      <w:ind w:left="792" w:hanging="56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link w:val="a3"/>
    <w:uiPriority w:val="1"/>
    <w:rsid w:val="00BB2068"/>
    <w:rPr>
      <w:rFonts w:ascii="Times New Roman" w:eastAsia="Times New Roman" w:hAnsi="Times New Roman" w:cs="Times New Roman"/>
      <w:lang w:val="ru-RU"/>
    </w:rPr>
  </w:style>
  <w:style w:type="paragraph" w:styleId="a6">
    <w:name w:val="Normal (Web)"/>
    <w:basedOn w:val="a"/>
    <w:unhideWhenUsed/>
    <w:rsid w:val="00BB206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Title"/>
    <w:basedOn w:val="a"/>
    <w:next w:val="a3"/>
    <w:link w:val="a8"/>
    <w:rsid w:val="00BB2068"/>
    <w:pPr>
      <w:keepNext/>
      <w:widowControl/>
      <w:suppressAutoHyphens/>
      <w:autoSpaceDE/>
      <w:autoSpaceDN/>
      <w:spacing w:before="240" w:after="120" w:line="276" w:lineRule="auto"/>
    </w:pPr>
    <w:rPr>
      <w:rFonts w:ascii="Liberation Sans" w:eastAsia="AR PL KaitiM GB" w:hAnsi="Liberation Sans" w:cs="Lohit Hindi"/>
      <w:sz w:val="28"/>
      <w:szCs w:val="28"/>
      <w:lang w:eastAsia="zh-CN"/>
    </w:rPr>
  </w:style>
  <w:style w:type="character" w:customStyle="1" w:styleId="a8">
    <w:name w:val="Заголовок Знак"/>
    <w:basedOn w:val="a0"/>
    <w:link w:val="a7"/>
    <w:rsid w:val="00BB2068"/>
    <w:rPr>
      <w:rFonts w:ascii="Liberation Sans" w:eastAsia="AR PL KaitiM GB" w:hAnsi="Liberation Sans" w:cs="Lohit Hindi"/>
      <w:sz w:val="28"/>
      <w:szCs w:val="28"/>
      <w:lang w:val="ru-RU" w:eastAsia="zh-CN"/>
    </w:rPr>
  </w:style>
  <w:style w:type="character" w:customStyle="1" w:styleId="c5">
    <w:name w:val="c5"/>
    <w:basedOn w:val="a0"/>
    <w:rsid w:val="00C7302B"/>
  </w:style>
  <w:style w:type="character" w:styleId="a9">
    <w:name w:val="Hyperlink"/>
    <w:basedOn w:val="a0"/>
    <w:uiPriority w:val="99"/>
    <w:semiHidden/>
    <w:unhideWhenUsed/>
    <w:rsid w:val="00BB5E57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E70E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70E1B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E70E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70E1B"/>
    <w:rPr>
      <w:rFonts w:ascii="Times New Roman" w:eastAsia="Times New Roman" w:hAnsi="Times New Roman" w:cs="Times New Roman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E70E1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70E1B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8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nline-tusa.com/tasks/2588_1_9_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8</Pages>
  <Words>2724</Words>
  <Characters>15529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курса химии в 10 классе, базовый уровень,</vt:lpstr>
    </vt:vector>
  </TitlesOfParts>
  <Company>SPecialiST RePack</Company>
  <LinksUpToDate>false</LinksUpToDate>
  <CharactersWithSpaces>18217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химии в 10 классе, базовый уровень,</dc:title>
  <dc:creator>Администратор</dc:creator>
  <cp:lastModifiedBy>Admin</cp:lastModifiedBy>
  <cp:revision>27</cp:revision>
  <cp:lastPrinted>2021-10-08T07:39:00Z</cp:lastPrinted>
  <dcterms:created xsi:type="dcterms:W3CDTF">2021-09-26T13:53:00Z</dcterms:created>
  <dcterms:modified xsi:type="dcterms:W3CDTF">2022-10-03T17:09:00Z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2021-09-26T00:00:00Z</vt:filetime>
  </property>
</Properties>
</file>