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4A" w:rsidRPr="009A10CF" w:rsidRDefault="0056674A" w:rsidP="0056674A">
      <w:pPr>
        <w:spacing w:before="72" w:after="0" w:line="242" w:lineRule="auto"/>
        <w:ind w:left="1560" w:right="960" w:hanging="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литературе </w:t>
      </w:r>
    </w:p>
    <w:p w:rsidR="0056674A" w:rsidRDefault="0056674A" w:rsidP="0056674A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56674A">
        <w:rPr>
          <w:rFonts w:ascii="Times New Roman" w:eastAsiaTheme="minorHAnsi" w:hAnsi="Times New Roman"/>
          <w:color w:val="000000"/>
          <w:sz w:val="28"/>
          <w:lang w:eastAsia="en-US"/>
        </w:rPr>
        <w:t>По АООП обучающихся с ЗПР (вариант7</w:t>
      </w:r>
      <w:proofErr w:type="gramStart"/>
      <w:r w:rsidRPr="0056674A">
        <w:rPr>
          <w:rFonts w:ascii="Times New Roman" w:eastAsiaTheme="minorHAnsi" w:hAnsi="Times New Roman"/>
          <w:color w:val="000000"/>
          <w:sz w:val="28"/>
          <w:lang w:eastAsia="en-US"/>
        </w:rPr>
        <w:t>)</w:t>
      </w:r>
      <w:r>
        <w:rPr>
          <w:rFonts w:ascii="Times New Roman" w:eastAsiaTheme="minorHAnsi" w:hAnsi="Times New Roman"/>
          <w:color w:val="000000"/>
          <w:sz w:val="28"/>
          <w:lang w:eastAsia="en-US"/>
        </w:rPr>
        <w:t xml:space="preserve"> ;</w:t>
      </w:r>
      <w:proofErr w:type="gramEnd"/>
      <w:r>
        <w:rPr>
          <w:rFonts w:ascii="Times New Roman" w:eastAsiaTheme="minorHAnsi" w:hAnsi="Times New Roman"/>
          <w:color w:val="000000"/>
          <w:sz w:val="28"/>
          <w:lang w:eastAsia="en-US"/>
        </w:rPr>
        <w:t xml:space="preserve"> 6 класс</w:t>
      </w:r>
    </w:p>
    <w:p w:rsidR="0056674A" w:rsidRDefault="0056674A" w:rsidP="0056674A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>
        <w:rPr>
          <w:color w:val="000000"/>
        </w:rPr>
        <w:t xml:space="preserve"> </w:t>
      </w:r>
      <w:r w:rsidRPr="00D51F47">
        <w:rPr>
          <w:color w:val="000000"/>
        </w:rPr>
        <w:t xml:space="preserve"> ФАОП ООО для обучающихся с задержкой психического развития (вариант 7)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0" w:name="119429"/>
      <w:bookmarkEnd w:id="0"/>
      <w:r>
        <w:rPr>
          <w:color w:val="000000"/>
        </w:rPr>
        <w:t xml:space="preserve">     </w:t>
      </w:r>
      <w:r w:rsidRPr="00D51F47">
        <w:rPr>
          <w:color w:val="000000"/>
        </w:rPr>
        <w:t xml:space="preserve"> ФАОП ООО для обучающихся с задержкой психического развития (вариант 7) представляет собой образовательную программу, адаптированную для обучения, </w:t>
      </w:r>
      <w:proofErr w:type="gramStart"/>
      <w:r w:rsidRPr="00D51F47">
        <w:rPr>
          <w:color w:val="000000"/>
        </w:rPr>
        <w:t>воспитания и социализации</w:t>
      </w:r>
      <w:proofErr w:type="gramEnd"/>
      <w:r w:rsidRPr="00D51F47">
        <w:rPr>
          <w:color w:val="000000"/>
        </w:rPr>
        <w:t xml:space="preserve"> обучающихся с задержкой психического развития с учетом особенностей их психофизического развития, индивидуальных возможностей, особых образовательных потребностей, обеспечивающую коррекцию нарушений развития и социальную адаптацию.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19430"/>
      <w:bookmarkEnd w:id="1"/>
      <w:r w:rsidRPr="00D51F47">
        <w:rPr>
          <w:color w:val="000000"/>
        </w:rPr>
        <w:t>ФАОП ООО для обучающихся с ЗПР предназначена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(варианты 7.1 и 7.2) в соответствии с ФГОС НОО обучающихся с ОВЗ, и при этом нуждающихся в пролонгации специальных образовательных условий на уровне основного общего образования.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19431"/>
      <w:bookmarkEnd w:id="2"/>
      <w:r>
        <w:rPr>
          <w:color w:val="000000"/>
        </w:rPr>
        <w:t xml:space="preserve">     </w:t>
      </w:r>
      <w:r w:rsidRPr="00D51F47">
        <w:rPr>
          <w:color w:val="000000"/>
        </w:rPr>
        <w:t xml:space="preserve"> Целями реализации ФАОП ООО для обучающихся с ЗПР являются: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19432"/>
      <w:bookmarkEnd w:id="3"/>
      <w:r w:rsidRPr="00D51F47">
        <w:rPr>
          <w:color w:val="000000"/>
        </w:rPr>
        <w:t>организация учебного процесса для обучающихся с ЗПР с учетом целей, содержания и планируемых результатов основного общего образования, отраженных в ФГОС ООО;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19433"/>
      <w:bookmarkEnd w:id="4"/>
      <w:r w:rsidRPr="00D51F47">
        <w:rPr>
          <w:color w:val="000000"/>
        </w:rPr>
        <w:t>создание условий для становления и формирования личности обучающегося;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19434"/>
      <w:bookmarkEnd w:id="5"/>
      <w:r w:rsidRPr="00D51F47">
        <w:rPr>
          <w:color w:val="000000"/>
        </w:rPr>
        <w:t>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ЗПР.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19435"/>
      <w:bookmarkEnd w:id="6"/>
      <w:r>
        <w:rPr>
          <w:color w:val="000000"/>
        </w:rPr>
        <w:t xml:space="preserve">       </w:t>
      </w:r>
      <w:r w:rsidRPr="00D51F47">
        <w:rPr>
          <w:color w:val="000000"/>
        </w:rPr>
        <w:t xml:space="preserve"> Достижение поставленных целей реализации ФАОП ООО для обучающихся с ЗПР предусматривает решение следующих основных задач: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19436"/>
      <w:bookmarkEnd w:id="7"/>
      <w:r w:rsidRPr="00D51F47">
        <w:rPr>
          <w:color w:val="000000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19437"/>
      <w:bookmarkEnd w:id="8"/>
      <w:r w:rsidRPr="00D51F47">
        <w:rPr>
          <w:color w:val="000000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19438"/>
      <w:bookmarkEnd w:id="9"/>
      <w:r w:rsidRPr="00D51F47">
        <w:rPr>
          <w:color w:val="000000"/>
        </w:rPr>
        <w:t>обеспечение преемственности начального общего, основного общего и среднего общего образования;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19439"/>
      <w:bookmarkEnd w:id="10"/>
      <w:r w:rsidRPr="00D51F47">
        <w:rPr>
          <w:color w:val="000000"/>
        </w:rPr>
        <w:t xml:space="preserve">достижение планируемых результатов освоения </w:t>
      </w:r>
      <w:proofErr w:type="gramStart"/>
      <w:r w:rsidRPr="00D51F47">
        <w:rPr>
          <w:color w:val="000000"/>
        </w:rPr>
        <w:t>ФАОП ООО</w:t>
      </w:r>
      <w:proofErr w:type="gramEnd"/>
      <w:r w:rsidRPr="00D51F47">
        <w:rPr>
          <w:color w:val="000000"/>
        </w:rPr>
        <w:t xml:space="preserve"> обучающимися с ЗПР;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19440"/>
      <w:bookmarkEnd w:id="11"/>
      <w:r w:rsidRPr="00D51F47">
        <w:rPr>
          <w:color w:val="000000"/>
        </w:rPr>
        <w:t>обеспечение доступности получения качественного основного общего образования;</w:t>
      </w:r>
    </w:p>
    <w:p w:rsidR="0056674A" w:rsidRPr="00D51F47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19441"/>
      <w:bookmarkEnd w:id="12"/>
      <w:r w:rsidRPr="00D51F47">
        <w:rPr>
          <w:color w:val="000000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организации, инклюзивного подхода в образовании, обеспечению индивидуализированного психолого-педагогического сопровождения каждого обучающегося с ЗПР на уровне основного общего образования;</w:t>
      </w:r>
    </w:p>
    <w:p w:rsidR="0056674A" w:rsidRPr="0056674A" w:rsidRDefault="0056674A" w:rsidP="0056674A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7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Программа по литературе позволит учителю:</w:t>
      </w:r>
    </w:p>
    <w:p w:rsidR="0056674A" w:rsidRPr="0056674A" w:rsidRDefault="0056674A" w:rsidP="0056674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120202"/>
      <w:bookmarkEnd w:id="13"/>
      <w:r w:rsidRPr="00566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реализовать в процессе преподавания литературы современные подходы к формированию личностных, </w:t>
      </w:r>
      <w:proofErr w:type="spellStart"/>
      <w:r w:rsidRPr="0056674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66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обучения, сформулированных в ФГОС ООО;</w:t>
      </w:r>
    </w:p>
    <w:p w:rsidR="0056674A" w:rsidRPr="0056674A" w:rsidRDefault="0056674A" w:rsidP="0056674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120203"/>
      <w:bookmarkEnd w:id="14"/>
      <w:r w:rsidRPr="0056674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 ФГОС ООО, федеральной программой воспитания.</w:t>
      </w:r>
    </w:p>
    <w:p w:rsidR="0056674A" w:rsidRPr="0056674A" w:rsidRDefault="0056674A" w:rsidP="0056674A">
      <w:pPr>
        <w:spacing w:after="0"/>
        <w:rPr>
          <w:rFonts w:eastAsiaTheme="minorHAnsi"/>
          <w:lang w:eastAsia="en-US"/>
        </w:rPr>
      </w:pPr>
    </w:p>
    <w:p w:rsidR="0056674A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D4889">
        <w:rPr>
          <w:color w:val="000000"/>
        </w:rPr>
        <w:t>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674A" w:rsidRPr="00221062" w:rsidRDefault="0056674A" w:rsidP="0056674A">
      <w:pPr>
        <w:spacing w:after="0"/>
        <w:ind w:left="120"/>
      </w:pPr>
      <w:r w:rsidRPr="00221062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«ЛИТЕРАТУРА»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D4889">
        <w:rPr>
          <w:color w:val="000000"/>
        </w:rPr>
        <w:t>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20353"/>
      <w:bookmarkEnd w:id="15"/>
      <w:r w:rsidRPr="009D4889">
        <w:rPr>
          <w:color w:val="000000"/>
        </w:rPr>
        <w:t>188.8.4.1. 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20354"/>
      <w:bookmarkEnd w:id="16"/>
      <w:r w:rsidRPr="009D4889">
        <w:rPr>
          <w:color w:val="000000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" w:name="120355"/>
      <w:bookmarkEnd w:id="17"/>
      <w:r w:rsidRPr="009D4889">
        <w:rPr>
          <w:color w:val="000000"/>
        </w:rPr>
        <w:t>с учетом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учетом учебной задачи;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" w:name="120356"/>
      <w:bookmarkEnd w:id="18"/>
      <w:r w:rsidRPr="009D4889">
        <w:rPr>
          <w:color w:val="000000"/>
        </w:rPr>
        <w:t>выявлять дефициты информации, данных, необходимых для решения поставленной учебной задачи;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" w:name="120357"/>
      <w:bookmarkEnd w:id="19"/>
      <w:r w:rsidRPr="009D4889">
        <w:rPr>
          <w:color w:val="000000"/>
        </w:rPr>
        <w:t>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" w:name="120358"/>
      <w:bookmarkEnd w:id="20"/>
      <w:r w:rsidRPr="009D4889">
        <w:rPr>
          <w:color w:val="000000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учетом самостоятельно выделенных критериев).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" w:name="120359"/>
      <w:bookmarkEnd w:id="21"/>
      <w:r w:rsidRPr="009D4889">
        <w:rPr>
          <w:color w:val="000000"/>
        </w:rPr>
        <w:t>188.8.4.2.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" w:name="120360"/>
      <w:bookmarkEnd w:id="22"/>
      <w:r w:rsidRPr="009D4889">
        <w:rPr>
          <w:color w:val="000000"/>
        </w:rPr>
        <w:t>использовать вопросы как исследовательский инструмент познания в литературном образовании;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" w:name="120361"/>
      <w:bookmarkEnd w:id="23"/>
      <w:r w:rsidRPr="009D4889">
        <w:rPr>
          <w:color w:val="000000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" w:name="120362"/>
      <w:bookmarkEnd w:id="24"/>
      <w:r w:rsidRPr="009D4889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" w:name="120363"/>
      <w:bookmarkEnd w:id="25"/>
      <w:r w:rsidRPr="009D4889">
        <w:rPr>
          <w:color w:val="000000"/>
        </w:rPr>
        <w:lastRenderedPageBreak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" w:name="120364"/>
      <w:bookmarkEnd w:id="26"/>
      <w:r w:rsidRPr="009D4889">
        <w:rPr>
          <w:color w:val="000000"/>
        </w:rPr>
        <w:t>оценивать на применимость и достоверность информацию, полученную в ходе исследования (эксперимента);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" w:name="120365"/>
      <w:bookmarkEnd w:id="27"/>
      <w:r w:rsidRPr="009D4889">
        <w:rPr>
          <w:color w:val="000000"/>
        </w:rPr>
        <w:t>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" w:name="120366"/>
      <w:bookmarkEnd w:id="28"/>
      <w:r w:rsidRPr="009D4889">
        <w:rPr>
          <w:color w:val="000000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" w:name="120367"/>
      <w:bookmarkEnd w:id="29"/>
      <w:r w:rsidRPr="009D4889">
        <w:rPr>
          <w:color w:val="000000"/>
        </w:rPr>
        <w:t>188.8.4.3.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" w:name="120368"/>
      <w:bookmarkEnd w:id="30"/>
      <w:r w:rsidRPr="009D4889">
        <w:rPr>
          <w:color w:val="000000"/>
        </w:rPr>
        <w:t>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" w:name="120369"/>
      <w:bookmarkEnd w:id="31"/>
      <w:r w:rsidRPr="009D4889">
        <w:rPr>
          <w:color w:val="000000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" w:name="120370"/>
      <w:bookmarkEnd w:id="32"/>
      <w:r w:rsidRPr="009D4889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" w:name="120371"/>
      <w:bookmarkEnd w:id="33"/>
      <w:r w:rsidRPr="009D4889">
        <w:rPr>
          <w:color w:val="000000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" w:name="120372"/>
      <w:bookmarkEnd w:id="34"/>
      <w:r w:rsidRPr="009D4889">
        <w:rPr>
          <w:color w:val="000000"/>
        </w:rPr>
        <w:t>оценивать надежность литературной и другой информации по критериям, предложенным учителем или сформулированным самостоятельно;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" w:name="120373"/>
      <w:bookmarkEnd w:id="35"/>
      <w:r w:rsidRPr="009D4889">
        <w:rPr>
          <w:color w:val="000000"/>
        </w:rPr>
        <w:t>эффективно запоминать и систематизировать эту информацию.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" w:name="120374"/>
      <w:bookmarkEnd w:id="36"/>
      <w:r w:rsidRPr="009D4889">
        <w:rPr>
          <w:color w:val="000000"/>
        </w:rPr>
        <w:t>188.8.4.4. У обучающегося будут сформированы следующие умения общения как часть коммуникативных универсальных учебных действий: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" w:name="120375"/>
      <w:bookmarkEnd w:id="37"/>
      <w:r w:rsidRPr="009D4889">
        <w:rPr>
          <w:color w:val="00000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" w:name="120376"/>
      <w:bookmarkEnd w:id="38"/>
      <w:r w:rsidRPr="009D4889">
        <w:rPr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" w:name="120377"/>
      <w:bookmarkEnd w:id="39"/>
      <w:r w:rsidRPr="009D4889">
        <w:rPr>
          <w:color w:val="000000"/>
        </w:rPr>
        <w:t>понимать намерения других, проявлять уважительное отношение к собеседнику и корректно формулировать свои возражения;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" w:name="120378"/>
      <w:bookmarkEnd w:id="40"/>
      <w:r w:rsidRPr="009D4889">
        <w:rPr>
          <w:color w:val="000000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" w:name="120379"/>
      <w:bookmarkEnd w:id="41"/>
      <w:r w:rsidRPr="009D4889">
        <w:rPr>
          <w:color w:val="000000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" w:name="120380"/>
      <w:bookmarkEnd w:id="42"/>
      <w:r w:rsidRPr="009D4889">
        <w:rPr>
          <w:color w:val="000000"/>
        </w:rPr>
        <w:t>188.8.4.5.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" w:name="120381"/>
      <w:bookmarkEnd w:id="43"/>
      <w:r w:rsidRPr="009D4889">
        <w:rPr>
          <w:color w:val="000000"/>
        </w:rPr>
        <w:t>выявлять проблемы для решения в учебных и жизненных ситуациях, анализируя ситуации, изображенные в художественной литературе;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" w:name="120382"/>
      <w:bookmarkEnd w:id="44"/>
      <w:r w:rsidRPr="009D4889">
        <w:rPr>
          <w:color w:val="000000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" w:name="120383"/>
      <w:bookmarkEnd w:id="45"/>
      <w:r w:rsidRPr="009D4889">
        <w:rPr>
          <w:color w:val="000000"/>
        </w:rPr>
        <w:t>самостоятельно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" w:name="120384"/>
      <w:bookmarkEnd w:id="46"/>
      <w:r w:rsidRPr="009D4889">
        <w:rPr>
          <w:color w:val="000000"/>
        </w:rPr>
        <w:t>составлять план действий (план реализации намеченного алгоритма решения) и корректировать предложенный алгоритм с учетом получения новых знаний об изучаемом литературном объекте; делать выбор и брать ответственность за решение.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" w:name="120385"/>
      <w:bookmarkEnd w:id="47"/>
      <w:r w:rsidRPr="009D4889">
        <w:rPr>
          <w:color w:val="000000"/>
        </w:rPr>
        <w:t>188.8.4.6. 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" w:name="120386"/>
      <w:bookmarkEnd w:id="48"/>
      <w:r w:rsidRPr="009D4889">
        <w:rPr>
          <w:color w:val="000000"/>
        </w:rPr>
        <w:t xml:space="preserve">владеть способами самоконтроля, </w:t>
      </w:r>
      <w:proofErr w:type="spellStart"/>
      <w:r w:rsidRPr="009D4889">
        <w:rPr>
          <w:color w:val="000000"/>
        </w:rPr>
        <w:t>самомотивации</w:t>
      </w:r>
      <w:proofErr w:type="spellEnd"/>
      <w:r w:rsidRPr="009D4889">
        <w:rPr>
          <w:color w:val="000000"/>
        </w:rPr>
        <w:t xml:space="preserve"> и рефлексии в литературном образовании;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" w:name="120387"/>
      <w:bookmarkEnd w:id="49"/>
      <w:r w:rsidRPr="009D4889">
        <w:rPr>
          <w:color w:val="000000"/>
        </w:rPr>
        <w:t>давать адекватную оценку учебной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" w:name="120388"/>
      <w:bookmarkEnd w:id="50"/>
      <w:r w:rsidRPr="009D4889">
        <w:rPr>
          <w:color w:val="000000"/>
        </w:rPr>
        <w:t>объяснять причины достижения (</w:t>
      </w:r>
      <w:proofErr w:type="spellStart"/>
      <w:r w:rsidRPr="009D4889">
        <w:rPr>
          <w:color w:val="000000"/>
        </w:rPr>
        <w:t>недостижения</w:t>
      </w:r>
      <w:proofErr w:type="spellEnd"/>
      <w:r w:rsidRPr="009D4889">
        <w:rPr>
          <w:color w:val="000000"/>
        </w:rPr>
        <w:t>) результатов деятельности, давать оценку приобретенному опыту, уметь находить позитивное в произошедшей ситуации; 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" w:name="120389"/>
      <w:bookmarkEnd w:id="51"/>
      <w:r w:rsidRPr="009D4889">
        <w:rPr>
          <w:color w:val="000000"/>
        </w:rPr>
        <w:t>развивать способность различать и называть собственные эмоции, управлять ими и эмоциями других;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" w:name="120390"/>
      <w:bookmarkEnd w:id="52"/>
      <w:r w:rsidRPr="009D4889">
        <w:rPr>
          <w:color w:val="000000"/>
        </w:rPr>
        <w:t>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" w:name="120391"/>
      <w:bookmarkEnd w:id="53"/>
      <w:r w:rsidRPr="009D4889">
        <w:rPr>
          <w:color w:val="000000"/>
        </w:rPr>
        <w:t>осознанно относиться к другому человеку, его мнению, размышляя над взаимоотношениями литературных героев; признавать свое право на ошибку и такое же право другого;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" w:name="120392"/>
      <w:bookmarkEnd w:id="54"/>
      <w:r w:rsidRPr="009D4889">
        <w:rPr>
          <w:color w:val="000000"/>
        </w:rPr>
        <w:t>принимать себя и других, не осуждая; проявлять открытость себе и другим; осознавать невозможность контролировать все вокруг.</w:t>
      </w:r>
    </w:p>
    <w:p w:rsidR="0056674A" w:rsidRPr="0056674A" w:rsidRDefault="0056674A" w:rsidP="0056674A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bookmarkStart w:id="55" w:name="120393"/>
      <w:bookmarkEnd w:id="55"/>
      <w:r w:rsidRPr="0056674A">
        <w:rPr>
          <w:rFonts w:ascii="Times New Roman" w:eastAsiaTheme="minorHAnsi" w:hAnsi="Times New Roman"/>
          <w:b/>
          <w:color w:val="000000"/>
          <w:sz w:val="28"/>
          <w:lang w:eastAsia="en-US"/>
        </w:rPr>
        <w:t>МЕСТО УЧЕБНОГО ПРЕДМЕТА «ЛИТЕРАТУРА» В УЧЕБНОМ ПЛАНЕ</w:t>
      </w:r>
    </w:p>
    <w:p w:rsidR="0056674A" w:rsidRPr="0056674A" w:rsidRDefault="0056674A" w:rsidP="0056674A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56674A" w:rsidRDefault="0056674A" w:rsidP="0056674A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  6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классе</w:t>
      </w:r>
      <w:r w:rsidRPr="005667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изучение предме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та отводится 3 часа в неделю.</w:t>
      </w:r>
      <w:r w:rsidRPr="005667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Суммарно изучение литератур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ы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  6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классе по программе</w:t>
      </w:r>
      <w:r w:rsidRPr="005667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основного общ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его образования рассчитано на 10</w:t>
      </w:r>
      <w:r w:rsidRPr="005667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 часа.</w:t>
      </w:r>
    </w:p>
    <w:p w:rsidR="0056674A" w:rsidRDefault="0056674A" w:rsidP="0056674A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6674A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32"/>
          <w:szCs w:val="32"/>
        </w:rPr>
      </w:pPr>
      <w:r w:rsidRPr="0056674A">
        <w:rPr>
          <w:b/>
          <w:color w:val="000000"/>
          <w:sz w:val="32"/>
          <w:szCs w:val="32"/>
        </w:rPr>
        <w:t>Предметные результаты изучения литературы. К концу обучения в 6 классе обучающийся научится:</w:t>
      </w:r>
    </w:p>
    <w:p w:rsidR="0056674A" w:rsidRPr="0056674A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32"/>
          <w:szCs w:val="32"/>
        </w:rPr>
      </w:pPr>
      <w:bookmarkStart w:id="56" w:name="_GoBack"/>
      <w:bookmarkEnd w:id="56"/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7" w:name="120435"/>
      <w:bookmarkEnd w:id="57"/>
      <w:r w:rsidRPr="009D4889">
        <w:rPr>
          <w:color w:val="000000"/>
        </w:rPr>
        <w:t>иметь представления об общечеловеческой и духовно-нравственной ценности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8" w:name="120436"/>
      <w:bookmarkEnd w:id="58"/>
      <w:r w:rsidRPr="009D4889">
        <w:rPr>
          <w:color w:val="000000"/>
        </w:rPr>
        <w:t>иметь представления об особенностях литературы как вида словесного искусства, отличать художественный текст от текста научного, делового, публицистического;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9" w:name="120437"/>
      <w:bookmarkEnd w:id="59"/>
      <w:r w:rsidRPr="009D4889">
        <w:rPr>
          <w:color w:val="000000"/>
        </w:rPr>
        <w:t>осуществлять элементарный смысловой анализ произведений фольклора и художественной литературы; воспринимать, анализировать и оценивать прочитанное (с учетом актуального уровня развития обучающихся с ЗПР):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0" w:name="120438"/>
      <w:bookmarkEnd w:id="60"/>
      <w:r w:rsidRPr="009D4889">
        <w:rPr>
          <w:color w:val="000000"/>
        </w:rPr>
        <w:lastRenderedPageBreak/>
        <w:t>определять тему и главную мысль произведения, основные вопросы, поднятые автором; указывать родовую и жанровую принадлежность произведения, используя справочные материалы; выявлять позицию героя и авторскую позицию; характеризовать героев-персонажей, давать их сравнительные характеристики по опорной схеме, плану;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1" w:name="120439"/>
      <w:bookmarkEnd w:id="61"/>
      <w:r w:rsidRPr="009D4889">
        <w:rPr>
          <w:color w:val="000000"/>
        </w:rPr>
        <w:t>понимать сущность теоретико-литературных понятий и с направляющей помощью педагога использовать их в процессе анализа произведений: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басня);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юмор; эпитет, метафора, сравнение; олицетворение, гипербола; стихотворный метр (хорей, ямб), ритм, рифма;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2" w:name="120440"/>
      <w:bookmarkEnd w:id="62"/>
      <w:r w:rsidRPr="009D4889">
        <w:rPr>
          <w:color w:val="000000"/>
        </w:rPr>
        <w:t>сопоставлять с направляющей помощью педагога произведения, их фрагменты, образы персонажей, сюжеты разных литературных произведений, темы, проблемы, жанры (с учетом актуального уровня развития обучающихся с ЗПР);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3" w:name="120441"/>
      <w:bookmarkEnd w:id="63"/>
      <w:r w:rsidRPr="009D4889">
        <w:rPr>
          <w:color w:val="000000"/>
        </w:rPr>
        <w:t>сопоставлять с направляющей помощью педагога изученные произведения художественной литературы с произведениями других видов искусства (живопись, музыка, театр, кино);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4" w:name="120442"/>
      <w:bookmarkEnd w:id="64"/>
      <w:r w:rsidRPr="009D4889">
        <w:rPr>
          <w:color w:val="000000"/>
        </w:rPr>
        <w:t>выразительно читать стихи и прозу, в том числе наизусть произведения, и (или) фрагменты (не менее 4 - 5 поэтических произведений, не выученных ранее);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5" w:name="120443"/>
      <w:bookmarkEnd w:id="65"/>
      <w:r w:rsidRPr="009D4889">
        <w:rPr>
          <w:color w:val="000000"/>
        </w:rP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направляющей помощью педагога формулировать вопросы к тексту;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6" w:name="120444"/>
      <w:bookmarkEnd w:id="66"/>
      <w:r w:rsidRPr="009D4889">
        <w:rPr>
          <w:color w:val="000000"/>
        </w:rPr>
        <w:t>участвовать в беседе и диалоге о прочитанном произведении;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7" w:name="120445"/>
      <w:bookmarkEnd w:id="67"/>
      <w:r w:rsidRPr="009D4889">
        <w:rPr>
          <w:color w:val="000000"/>
        </w:rPr>
        <w:t>создавать устные и письменные высказывания разных жанров (объемом не менее 80 слов), писать сочинение по заданной теме с опорой на прочитанные произведения;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8" w:name="120446"/>
      <w:bookmarkEnd w:id="68"/>
      <w:r w:rsidRPr="009D4889">
        <w:rPr>
          <w:color w:val="000000"/>
        </w:rPr>
        <w:t>владеть умениями интерпретации и оценки изученных произведений фольклора, древнерусской, русской и зарубежной литературы и современных авторов с использованием методов смыслового чтения;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9" w:name="120447"/>
      <w:bookmarkEnd w:id="69"/>
      <w:r w:rsidRPr="009D4889">
        <w:rPr>
          <w:color w:val="000000"/>
        </w:rPr>
        <w:t>осознавать важность чтения и изучения произведений устного народного творчества и художественной литературы для познания мира, а также для собственного развития;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0" w:name="120448"/>
      <w:bookmarkEnd w:id="70"/>
      <w:r w:rsidRPr="009D4889">
        <w:rPr>
          <w:color w:val="000000"/>
        </w:rPr>
        <w:t>планировать собственное досуговое чтение, обогащать свой круг чтения по рекомендациям педагога, в том числе за счет произведений современной литературы для детей и подростков;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1" w:name="120449"/>
      <w:bookmarkEnd w:id="71"/>
      <w:r w:rsidRPr="009D4889">
        <w:rPr>
          <w:color w:val="000000"/>
        </w:rPr>
        <w:t>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результаты;</w:t>
      </w:r>
    </w:p>
    <w:p w:rsidR="0056674A" w:rsidRPr="009D4889" w:rsidRDefault="0056674A" w:rsidP="0056674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2" w:name="120450"/>
      <w:bookmarkEnd w:id="72"/>
      <w:r w:rsidRPr="009D4889">
        <w:rPr>
          <w:color w:val="000000"/>
        </w:rPr>
        <w:t xml:space="preserve">развивать умение использовать словари и справочники, в том числе в электронной форме; пользоваться с направляющей помощью педагога электронными библиотеками и другими </w:t>
      </w:r>
      <w:proofErr w:type="spellStart"/>
      <w:r w:rsidRPr="009D4889">
        <w:rPr>
          <w:color w:val="000000"/>
        </w:rPr>
        <w:t>интернет-ресурсами</w:t>
      </w:r>
      <w:proofErr w:type="spellEnd"/>
      <w:r w:rsidRPr="009D4889">
        <w:rPr>
          <w:color w:val="000000"/>
        </w:rPr>
        <w:t>, соблюдая правила информационной безопасности.</w:t>
      </w:r>
    </w:p>
    <w:p w:rsidR="00217D9C" w:rsidRPr="0056674A" w:rsidRDefault="00217D9C" w:rsidP="0056674A"/>
    <w:sectPr w:rsidR="00217D9C" w:rsidRPr="0056674A" w:rsidSect="00516AD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A4"/>
    <w:rsid w:val="000B3DDB"/>
    <w:rsid w:val="00217D9C"/>
    <w:rsid w:val="00487521"/>
    <w:rsid w:val="00516ADA"/>
    <w:rsid w:val="0056674A"/>
    <w:rsid w:val="007051F9"/>
    <w:rsid w:val="0084727C"/>
    <w:rsid w:val="008765EA"/>
    <w:rsid w:val="008D1B38"/>
    <w:rsid w:val="009D4889"/>
    <w:rsid w:val="00A07880"/>
    <w:rsid w:val="00A149C8"/>
    <w:rsid w:val="00A60ED8"/>
    <w:rsid w:val="00BE7EA4"/>
    <w:rsid w:val="00BF0090"/>
    <w:rsid w:val="00D31D5D"/>
    <w:rsid w:val="00D51F47"/>
    <w:rsid w:val="00D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7B7D"/>
  <w15:chartTrackingRefBased/>
  <w15:docId w15:val="{53E52B1F-37C4-4884-8E9A-6705E271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4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7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7D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17D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DDB"/>
    <w:pPr>
      <w:spacing w:after="0" w:line="240" w:lineRule="auto"/>
    </w:pPr>
  </w:style>
  <w:style w:type="paragraph" w:customStyle="1" w:styleId="11">
    <w:name w:val="Без интервала1"/>
    <w:rsid w:val="00D706E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both">
    <w:name w:val="pboth"/>
    <w:basedOn w:val="a"/>
    <w:rsid w:val="009D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1F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D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17D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17D9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17D9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17D9C"/>
  </w:style>
  <w:style w:type="paragraph" w:styleId="a5">
    <w:name w:val="header"/>
    <w:basedOn w:val="a"/>
    <w:link w:val="a6"/>
    <w:uiPriority w:val="99"/>
    <w:unhideWhenUsed/>
    <w:rsid w:val="00217D9C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17D9C"/>
    <w:rPr>
      <w:lang w:val="en-US"/>
    </w:rPr>
  </w:style>
  <w:style w:type="paragraph" w:styleId="a7">
    <w:name w:val="Normal Indent"/>
    <w:basedOn w:val="a"/>
    <w:uiPriority w:val="99"/>
    <w:unhideWhenUsed/>
    <w:rsid w:val="00217D9C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217D9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217D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217D9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Заголовок Знак"/>
    <w:basedOn w:val="a0"/>
    <w:link w:val="aa"/>
    <w:uiPriority w:val="10"/>
    <w:rsid w:val="00217D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217D9C"/>
    <w:rPr>
      <w:i/>
      <w:iCs/>
    </w:rPr>
  </w:style>
  <w:style w:type="table" w:styleId="ad">
    <w:name w:val="Table Grid"/>
    <w:basedOn w:val="a1"/>
    <w:uiPriority w:val="59"/>
    <w:rsid w:val="00217D9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217D9C"/>
    <w:pPr>
      <w:spacing w:line="240" w:lineRule="auto"/>
    </w:pPr>
    <w:rPr>
      <w:b/>
      <w:bCs/>
      <w:color w:val="5B9BD5" w:themeColor="accent1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217D9C"/>
    <w:rPr>
      <w:rFonts w:ascii="Calibri" w:eastAsiaTheme="minorEastAsia" w:hAnsi="Calibri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17D9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217D9C"/>
    <w:rPr>
      <w:rFonts w:ascii="Segoe UI" w:hAnsi="Segoe UI" w:cs="Segoe UI"/>
      <w:sz w:val="18"/>
      <w:szCs w:val="18"/>
    </w:rPr>
  </w:style>
  <w:style w:type="character" w:customStyle="1" w:styleId="af1">
    <w:name w:val="Основной текст Знак"/>
    <w:basedOn w:val="a0"/>
    <w:link w:val="af2"/>
    <w:rsid w:val="00217D9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Body Text"/>
    <w:basedOn w:val="a"/>
    <w:link w:val="af1"/>
    <w:rsid w:val="00217D9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217D9C"/>
  </w:style>
  <w:style w:type="paragraph" w:styleId="af3">
    <w:name w:val="Normal (Web)"/>
    <w:basedOn w:val="a"/>
    <w:uiPriority w:val="99"/>
    <w:unhideWhenUsed/>
    <w:rsid w:val="0021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217D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217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217D9C"/>
  </w:style>
  <w:style w:type="numbering" w:customStyle="1" w:styleId="31">
    <w:name w:val="Нет списка3"/>
    <w:next w:val="a2"/>
    <w:uiPriority w:val="99"/>
    <w:semiHidden/>
    <w:unhideWhenUsed/>
    <w:rsid w:val="0051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01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A7E5-2A7B-4EB8-ACE5-771C7039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2023-11-07T17:36:00Z</dcterms:created>
  <dcterms:modified xsi:type="dcterms:W3CDTF">2023-11-09T17:53:00Z</dcterms:modified>
</cp:coreProperties>
</file>