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0D" w:rsidRPr="00F66492" w:rsidRDefault="00013E0D" w:rsidP="00013E0D">
      <w:pPr>
        <w:jc w:val="center"/>
        <w:rPr>
          <w:rFonts w:ascii="Times New Roman" w:hAnsi="Times New Roman"/>
          <w:sz w:val="32"/>
          <w:szCs w:val="36"/>
        </w:rPr>
      </w:pPr>
      <w:r w:rsidRPr="00F66492">
        <w:rPr>
          <w:rFonts w:ascii="Times New Roman" w:hAnsi="Times New Roman"/>
          <w:sz w:val="32"/>
          <w:szCs w:val="36"/>
        </w:rPr>
        <w:t xml:space="preserve">Муниципальное казенное общеобразовательное учреждение </w:t>
      </w:r>
    </w:p>
    <w:p w:rsidR="00013E0D" w:rsidRPr="00F66492" w:rsidRDefault="00013E0D" w:rsidP="00013E0D">
      <w:pPr>
        <w:jc w:val="center"/>
        <w:rPr>
          <w:rFonts w:ascii="Times New Roman" w:hAnsi="Times New Roman"/>
          <w:sz w:val="32"/>
          <w:szCs w:val="36"/>
        </w:rPr>
      </w:pPr>
      <w:proofErr w:type="spellStart"/>
      <w:r w:rsidRPr="00F66492">
        <w:rPr>
          <w:rFonts w:ascii="Times New Roman" w:hAnsi="Times New Roman"/>
          <w:sz w:val="32"/>
          <w:szCs w:val="36"/>
        </w:rPr>
        <w:t>Удмурт-Тоймобашская</w:t>
      </w:r>
      <w:proofErr w:type="spellEnd"/>
      <w:r w:rsidRPr="00F66492">
        <w:rPr>
          <w:rFonts w:ascii="Times New Roman" w:hAnsi="Times New Roman"/>
          <w:sz w:val="32"/>
          <w:szCs w:val="36"/>
        </w:rPr>
        <w:t xml:space="preserve"> средняя общеобразовательная школа</w:t>
      </w: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8"/>
          <w:szCs w:val="28"/>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8"/>
          <w:szCs w:val="28"/>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8"/>
          <w:szCs w:val="28"/>
        </w:rPr>
      </w:pPr>
    </w:p>
    <w:tbl>
      <w:tblPr>
        <w:tblW w:w="5000" w:type="pct"/>
        <w:tblLook w:val="01E0"/>
      </w:tblPr>
      <w:tblGrid>
        <w:gridCol w:w="3455"/>
        <w:gridCol w:w="3341"/>
        <w:gridCol w:w="3886"/>
      </w:tblGrid>
      <w:tr w:rsidR="00013E0D" w:rsidRPr="00DA0FBD" w:rsidTr="00C02766">
        <w:trPr>
          <w:trHeight w:val="1323"/>
        </w:trPr>
        <w:tc>
          <w:tcPr>
            <w:tcW w:w="1617" w:type="pct"/>
          </w:tcPr>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РАСМОТРЕНО</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На заседании ШМО</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 xml:space="preserve">Протокол №1 </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     »        2022 г</w:t>
            </w:r>
          </w:p>
        </w:tc>
        <w:tc>
          <w:tcPr>
            <w:tcW w:w="1564" w:type="pct"/>
          </w:tcPr>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ПРИНЯТО</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на заседании ПС</w:t>
            </w:r>
          </w:p>
          <w:p w:rsidR="00013E0D" w:rsidRPr="00F66492" w:rsidRDefault="00013E0D" w:rsidP="00C02766">
            <w:pPr>
              <w:widowControl w:val="0"/>
              <w:autoSpaceDE w:val="0"/>
              <w:autoSpaceDN w:val="0"/>
              <w:adjustRightInd w:val="0"/>
              <w:spacing w:after="0"/>
              <w:ind w:left="-642" w:firstLine="713"/>
              <w:rPr>
                <w:rFonts w:ascii="Times New Roman" w:hAnsi="Times New Roman"/>
                <w:sz w:val="24"/>
                <w:szCs w:val="28"/>
              </w:rPr>
            </w:pPr>
            <w:r w:rsidRPr="00F66492">
              <w:rPr>
                <w:rFonts w:ascii="Times New Roman" w:hAnsi="Times New Roman"/>
                <w:sz w:val="24"/>
                <w:szCs w:val="28"/>
              </w:rPr>
              <w:t>Протокол № 1</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    »          2020 г.</w:t>
            </w:r>
          </w:p>
        </w:tc>
        <w:tc>
          <w:tcPr>
            <w:tcW w:w="1819" w:type="pct"/>
          </w:tcPr>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УТВЕРЖДАЮ:</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Директор школы</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Т. С. Денисова</w:t>
            </w:r>
          </w:p>
          <w:p w:rsidR="00013E0D" w:rsidRPr="00F66492" w:rsidRDefault="00013E0D" w:rsidP="00C02766">
            <w:pPr>
              <w:widowControl w:val="0"/>
              <w:autoSpaceDE w:val="0"/>
              <w:autoSpaceDN w:val="0"/>
              <w:adjustRightInd w:val="0"/>
              <w:spacing w:after="0"/>
              <w:rPr>
                <w:rFonts w:ascii="Times New Roman" w:hAnsi="Times New Roman"/>
                <w:sz w:val="24"/>
                <w:szCs w:val="28"/>
              </w:rPr>
            </w:pPr>
            <w:r w:rsidRPr="00F66492">
              <w:rPr>
                <w:rFonts w:ascii="Times New Roman" w:hAnsi="Times New Roman"/>
                <w:sz w:val="24"/>
                <w:szCs w:val="28"/>
              </w:rPr>
              <w:t>Приказ №     от  2020 г.</w:t>
            </w:r>
          </w:p>
        </w:tc>
      </w:tr>
    </w:tbl>
    <w:p w:rsidR="00013E0D" w:rsidRPr="00A3198C" w:rsidRDefault="00013E0D" w:rsidP="00013E0D">
      <w:pPr>
        <w:widowControl w:val="0"/>
        <w:autoSpaceDE w:val="0"/>
        <w:autoSpaceDN w:val="0"/>
        <w:adjustRightInd w:val="0"/>
        <w:spacing w:after="0" w:line="240" w:lineRule="auto"/>
        <w:jc w:val="center"/>
        <w:rPr>
          <w:rFonts w:ascii="Times New Roman" w:hAnsi="Times New Roman"/>
          <w:sz w:val="24"/>
          <w:szCs w:val="24"/>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4"/>
          <w:szCs w:val="24"/>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4"/>
          <w:szCs w:val="24"/>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4"/>
          <w:szCs w:val="24"/>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4"/>
          <w:szCs w:val="24"/>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4"/>
          <w:szCs w:val="24"/>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4"/>
          <w:szCs w:val="24"/>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32"/>
          <w:szCs w:val="32"/>
        </w:rPr>
      </w:pPr>
      <w:r w:rsidRPr="00A3198C">
        <w:rPr>
          <w:rFonts w:ascii="Times New Roman" w:hAnsi="Times New Roman"/>
          <w:sz w:val="32"/>
          <w:szCs w:val="32"/>
        </w:rPr>
        <w:t>Составлено на основе рекомендуемых программ, утверждённых министерством РФ и соответствующих требованиям государственного стандарта.</w:t>
      </w: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32"/>
          <w:szCs w:val="32"/>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8"/>
          <w:szCs w:val="28"/>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8"/>
          <w:szCs w:val="28"/>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8"/>
          <w:szCs w:val="28"/>
        </w:rPr>
      </w:pPr>
    </w:p>
    <w:p w:rsidR="00013E0D" w:rsidRPr="00A3198C" w:rsidRDefault="00013E0D" w:rsidP="00013E0D">
      <w:pPr>
        <w:widowControl w:val="0"/>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АДАПТИРОВАННАЯ </w:t>
      </w:r>
      <w:r w:rsidRPr="00A3198C">
        <w:rPr>
          <w:rFonts w:ascii="Times New Roman" w:hAnsi="Times New Roman"/>
          <w:b/>
          <w:sz w:val="36"/>
          <w:szCs w:val="36"/>
        </w:rPr>
        <w:t>РАБОЧАЯ ПРОГРАММА ПЕДАГОГА</w:t>
      </w:r>
    </w:p>
    <w:p w:rsidR="00013E0D" w:rsidRPr="00DA0FBD" w:rsidRDefault="00013E0D" w:rsidP="00013E0D">
      <w:pPr>
        <w:widowControl w:val="0"/>
        <w:autoSpaceDE w:val="0"/>
        <w:autoSpaceDN w:val="0"/>
        <w:adjustRightInd w:val="0"/>
        <w:spacing w:after="0" w:line="240" w:lineRule="auto"/>
        <w:jc w:val="center"/>
        <w:rPr>
          <w:rFonts w:ascii="Times New Roman" w:hAnsi="Times New Roman"/>
          <w:b/>
          <w:sz w:val="32"/>
          <w:szCs w:val="32"/>
        </w:rPr>
      </w:pPr>
    </w:p>
    <w:p w:rsidR="00013E0D" w:rsidRDefault="00013E0D" w:rsidP="00013E0D">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Трухиной Натальи Николаевны</w:t>
      </w:r>
    </w:p>
    <w:p w:rsidR="00013E0D" w:rsidRPr="00DA0FBD" w:rsidRDefault="00013E0D" w:rsidP="00013E0D">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по музыке  3 класс</w:t>
      </w:r>
    </w:p>
    <w:p w:rsidR="00013E0D" w:rsidRPr="00A3198C" w:rsidRDefault="00013E0D" w:rsidP="00013E0D">
      <w:pPr>
        <w:widowControl w:val="0"/>
        <w:autoSpaceDE w:val="0"/>
        <w:autoSpaceDN w:val="0"/>
        <w:adjustRightInd w:val="0"/>
        <w:spacing w:after="0" w:line="240" w:lineRule="auto"/>
        <w:jc w:val="center"/>
        <w:rPr>
          <w:rFonts w:ascii="Times New Roman" w:hAnsi="Times New Roman"/>
          <w:sz w:val="28"/>
          <w:szCs w:val="28"/>
        </w:rPr>
      </w:pPr>
    </w:p>
    <w:p w:rsidR="00013E0D" w:rsidRPr="00A3198C" w:rsidRDefault="00013E0D" w:rsidP="00013E0D">
      <w:pPr>
        <w:widowControl w:val="0"/>
        <w:autoSpaceDE w:val="0"/>
        <w:autoSpaceDN w:val="0"/>
        <w:adjustRightInd w:val="0"/>
        <w:spacing w:after="0" w:line="240" w:lineRule="auto"/>
        <w:rPr>
          <w:rFonts w:ascii="Times New Roman" w:hAnsi="Times New Roman"/>
          <w:sz w:val="28"/>
          <w:szCs w:val="28"/>
        </w:rPr>
      </w:pPr>
    </w:p>
    <w:p w:rsidR="00013E0D" w:rsidRPr="00A3198C" w:rsidRDefault="00013E0D" w:rsidP="00013E0D">
      <w:pPr>
        <w:widowControl w:val="0"/>
        <w:autoSpaceDE w:val="0"/>
        <w:autoSpaceDN w:val="0"/>
        <w:adjustRightInd w:val="0"/>
        <w:spacing w:after="0" w:line="240" w:lineRule="auto"/>
        <w:rPr>
          <w:rFonts w:ascii="Times New Roman" w:hAnsi="Times New Roman"/>
          <w:sz w:val="28"/>
          <w:szCs w:val="28"/>
        </w:rPr>
      </w:pPr>
    </w:p>
    <w:p w:rsidR="00013E0D" w:rsidRPr="00A3198C" w:rsidRDefault="00013E0D" w:rsidP="00013E0D">
      <w:pPr>
        <w:widowControl w:val="0"/>
        <w:tabs>
          <w:tab w:val="left" w:pos="3765"/>
        </w:tabs>
        <w:autoSpaceDE w:val="0"/>
        <w:autoSpaceDN w:val="0"/>
        <w:adjustRightInd w:val="0"/>
        <w:spacing w:after="0" w:line="240" w:lineRule="auto"/>
        <w:rPr>
          <w:rFonts w:ascii="Times New Roman" w:hAnsi="Times New Roman"/>
          <w:sz w:val="28"/>
          <w:szCs w:val="28"/>
        </w:rPr>
      </w:pPr>
    </w:p>
    <w:p w:rsidR="00013E0D" w:rsidRPr="00A3198C" w:rsidRDefault="00013E0D" w:rsidP="00013E0D">
      <w:pPr>
        <w:widowControl w:val="0"/>
        <w:tabs>
          <w:tab w:val="left" w:pos="3765"/>
        </w:tabs>
        <w:autoSpaceDE w:val="0"/>
        <w:autoSpaceDN w:val="0"/>
        <w:adjustRightInd w:val="0"/>
        <w:spacing w:after="0" w:line="240" w:lineRule="auto"/>
        <w:rPr>
          <w:rFonts w:ascii="Times New Roman" w:hAnsi="Times New Roman"/>
          <w:sz w:val="28"/>
          <w:szCs w:val="28"/>
        </w:rPr>
      </w:pPr>
    </w:p>
    <w:p w:rsidR="00013E0D" w:rsidRPr="00A3198C" w:rsidRDefault="00013E0D" w:rsidP="00013E0D">
      <w:pPr>
        <w:widowControl w:val="0"/>
        <w:tabs>
          <w:tab w:val="left" w:pos="3765"/>
        </w:tabs>
        <w:autoSpaceDE w:val="0"/>
        <w:autoSpaceDN w:val="0"/>
        <w:adjustRightInd w:val="0"/>
        <w:spacing w:after="0" w:line="240" w:lineRule="auto"/>
        <w:rPr>
          <w:rFonts w:ascii="Times New Roman" w:hAnsi="Times New Roman"/>
          <w:sz w:val="28"/>
          <w:szCs w:val="28"/>
        </w:rPr>
      </w:pPr>
    </w:p>
    <w:p w:rsidR="00013E0D" w:rsidRPr="00A3198C" w:rsidRDefault="00013E0D" w:rsidP="00013E0D">
      <w:pPr>
        <w:widowControl w:val="0"/>
        <w:tabs>
          <w:tab w:val="left" w:pos="3765"/>
        </w:tabs>
        <w:autoSpaceDE w:val="0"/>
        <w:autoSpaceDN w:val="0"/>
        <w:adjustRightInd w:val="0"/>
        <w:spacing w:after="0" w:line="240" w:lineRule="auto"/>
        <w:rPr>
          <w:rFonts w:ascii="Times New Roman" w:hAnsi="Times New Roman"/>
          <w:sz w:val="28"/>
          <w:szCs w:val="28"/>
        </w:rPr>
      </w:pPr>
    </w:p>
    <w:p w:rsidR="00013E0D" w:rsidRPr="00A3198C" w:rsidRDefault="00013E0D" w:rsidP="00013E0D">
      <w:pPr>
        <w:widowControl w:val="0"/>
        <w:tabs>
          <w:tab w:val="left" w:pos="3765"/>
        </w:tabs>
        <w:autoSpaceDE w:val="0"/>
        <w:autoSpaceDN w:val="0"/>
        <w:adjustRightInd w:val="0"/>
        <w:spacing w:after="0" w:line="240" w:lineRule="auto"/>
        <w:rPr>
          <w:rFonts w:ascii="Times New Roman" w:hAnsi="Times New Roman"/>
          <w:sz w:val="28"/>
          <w:szCs w:val="28"/>
        </w:rPr>
      </w:pPr>
    </w:p>
    <w:p w:rsidR="00013E0D" w:rsidRPr="00A3198C" w:rsidRDefault="00013E0D" w:rsidP="00013E0D">
      <w:pPr>
        <w:widowControl w:val="0"/>
        <w:tabs>
          <w:tab w:val="left" w:pos="3765"/>
        </w:tabs>
        <w:autoSpaceDE w:val="0"/>
        <w:autoSpaceDN w:val="0"/>
        <w:adjustRightInd w:val="0"/>
        <w:spacing w:after="0" w:line="240" w:lineRule="auto"/>
        <w:rPr>
          <w:rFonts w:ascii="Times New Roman" w:hAnsi="Times New Roman"/>
          <w:sz w:val="28"/>
          <w:szCs w:val="28"/>
        </w:rPr>
      </w:pPr>
    </w:p>
    <w:p w:rsidR="00013E0D" w:rsidRPr="00DA0FBD" w:rsidRDefault="00013E0D" w:rsidP="00013E0D">
      <w:pPr>
        <w:widowControl w:val="0"/>
        <w:tabs>
          <w:tab w:val="left" w:pos="3765"/>
        </w:tabs>
        <w:autoSpaceDE w:val="0"/>
        <w:autoSpaceDN w:val="0"/>
        <w:adjustRightInd w:val="0"/>
        <w:spacing w:after="0" w:line="240" w:lineRule="auto"/>
        <w:jc w:val="center"/>
        <w:rPr>
          <w:rFonts w:ascii="Times New Roman" w:hAnsi="Times New Roman"/>
          <w:sz w:val="32"/>
          <w:szCs w:val="32"/>
        </w:rPr>
      </w:pPr>
      <w:r w:rsidRPr="00DA0FBD">
        <w:rPr>
          <w:rFonts w:ascii="Times New Roman" w:hAnsi="Times New Roman"/>
          <w:sz w:val="32"/>
          <w:szCs w:val="32"/>
        </w:rPr>
        <w:t xml:space="preserve">Д. Удмуртский </w:t>
      </w:r>
      <w:proofErr w:type="spellStart"/>
      <w:r w:rsidRPr="00DA0FBD">
        <w:rPr>
          <w:rFonts w:ascii="Times New Roman" w:hAnsi="Times New Roman"/>
          <w:sz w:val="32"/>
          <w:szCs w:val="32"/>
        </w:rPr>
        <w:t>Тоймобаш</w:t>
      </w:r>
      <w:proofErr w:type="spellEnd"/>
    </w:p>
    <w:p w:rsidR="00013E0D" w:rsidRPr="00DA0FBD" w:rsidRDefault="00013E0D" w:rsidP="00013E0D">
      <w:pPr>
        <w:widowControl w:val="0"/>
        <w:tabs>
          <w:tab w:val="left" w:pos="3765"/>
        </w:tabs>
        <w:autoSpaceDE w:val="0"/>
        <w:autoSpaceDN w:val="0"/>
        <w:adjustRightInd w:val="0"/>
        <w:spacing w:after="0" w:line="240" w:lineRule="auto"/>
        <w:rPr>
          <w:rFonts w:ascii="Times New Roman" w:hAnsi="Times New Roman"/>
          <w:sz w:val="32"/>
          <w:szCs w:val="32"/>
        </w:rPr>
      </w:pPr>
    </w:p>
    <w:p w:rsidR="00013E0D" w:rsidRDefault="00013E0D" w:rsidP="00013E0D">
      <w:pPr>
        <w:widowControl w:val="0"/>
        <w:tabs>
          <w:tab w:val="left" w:pos="3765"/>
        </w:tabs>
        <w:autoSpaceDE w:val="0"/>
        <w:autoSpaceDN w:val="0"/>
        <w:adjustRightInd w:val="0"/>
        <w:spacing w:after="0" w:line="240" w:lineRule="auto"/>
        <w:jc w:val="center"/>
      </w:pPr>
      <w:r w:rsidRPr="00DA0FBD">
        <w:rPr>
          <w:rFonts w:ascii="Times New Roman" w:hAnsi="Times New Roman"/>
          <w:sz w:val="32"/>
          <w:szCs w:val="32"/>
        </w:rPr>
        <w:t>20</w:t>
      </w:r>
      <w:r>
        <w:rPr>
          <w:rFonts w:ascii="Times New Roman" w:hAnsi="Times New Roman"/>
          <w:sz w:val="32"/>
          <w:szCs w:val="32"/>
        </w:rPr>
        <w:t>22</w:t>
      </w:r>
      <w:r w:rsidRPr="00DA0FBD">
        <w:rPr>
          <w:rFonts w:ascii="Times New Roman" w:hAnsi="Times New Roman"/>
          <w:sz w:val="32"/>
          <w:szCs w:val="32"/>
        </w:rPr>
        <w:t>-20</w:t>
      </w:r>
      <w:r>
        <w:rPr>
          <w:rFonts w:ascii="Times New Roman" w:hAnsi="Times New Roman"/>
          <w:sz w:val="32"/>
          <w:szCs w:val="32"/>
        </w:rPr>
        <w:t>23</w:t>
      </w:r>
      <w:r w:rsidRPr="00DA0FBD">
        <w:rPr>
          <w:rFonts w:ascii="Times New Roman" w:hAnsi="Times New Roman"/>
          <w:sz w:val="32"/>
          <w:szCs w:val="32"/>
        </w:rPr>
        <w:t xml:space="preserve"> учебный год.</w:t>
      </w:r>
    </w:p>
    <w:p w:rsidR="00013E0D" w:rsidRDefault="00013E0D" w:rsidP="00277FB8">
      <w:pPr>
        <w:jc w:val="center"/>
        <w:rPr>
          <w:rFonts w:ascii="Times New Roman" w:eastAsia="Times New Roman" w:hAnsi="Times New Roman" w:cs="Times New Roman"/>
          <w:b/>
          <w:bCs/>
          <w:color w:val="000000"/>
          <w:sz w:val="28"/>
          <w:szCs w:val="28"/>
        </w:rPr>
      </w:pPr>
    </w:p>
    <w:p w:rsidR="00013E0D" w:rsidRDefault="00013E0D" w:rsidP="00277FB8">
      <w:pPr>
        <w:jc w:val="center"/>
        <w:rPr>
          <w:rFonts w:ascii="Times New Roman" w:eastAsia="Times New Roman" w:hAnsi="Times New Roman" w:cs="Times New Roman"/>
          <w:b/>
          <w:bCs/>
          <w:color w:val="000000"/>
          <w:sz w:val="28"/>
          <w:szCs w:val="28"/>
        </w:rPr>
      </w:pPr>
    </w:p>
    <w:p w:rsidR="00013E0D" w:rsidRDefault="00013E0D" w:rsidP="00277FB8">
      <w:pPr>
        <w:jc w:val="center"/>
        <w:rPr>
          <w:rFonts w:ascii="Times New Roman" w:eastAsia="Times New Roman" w:hAnsi="Times New Roman" w:cs="Times New Roman"/>
          <w:b/>
          <w:bCs/>
          <w:color w:val="000000"/>
          <w:sz w:val="28"/>
          <w:szCs w:val="28"/>
        </w:rPr>
      </w:pPr>
    </w:p>
    <w:p w:rsidR="00277FB8" w:rsidRPr="00385428" w:rsidRDefault="00277FB8" w:rsidP="00277FB8">
      <w:pPr>
        <w:jc w:val="center"/>
        <w:rPr>
          <w:rFonts w:ascii="Times New Roman" w:eastAsia="Calibri" w:hAnsi="Times New Roman" w:cs="Times New Roman"/>
          <w:sz w:val="28"/>
          <w:szCs w:val="28"/>
        </w:rPr>
      </w:pPr>
      <w:r w:rsidRPr="00385428">
        <w:rPr>
          <w:rFonts w:ascii="Times New Roman" w:eastAsia="Times New Roman" w:hAnsi="Times New Roman" w:cs="Times New Roman"/>
          <w:b/>
          <w:bCs/>
          <w:color w:val="000000"/>
          <w:sz w:val="28"/>
          <w:szCs w:val="28"/>
        </w:rPr>
        <w:lastRenderedPageBreak/>
        <w:t>Пояснительная записка</w:t>
      </w:r>
    </w:p>
    <w:p w:rsidR="00277FB8" w:rsidRPr="00385428" w:rsidRDefault="00277FB8" w:rsidP="00277FB8">
      <w:pPr>
        <w:spacing w:after="0" w:line="240" w:lineRule="auto"/>
        <w:ind w:firstLine="708"/>
        <w:jc w:val="both"/>
        <w:rPr>
          <w:rFonts w:ascii="Times New Roman" w:eastAsia="Calibri" w:hAnsi="Times New Roman" w:cs="Times New Roman"/>
          <w:color w:val="000000"/>
          <w:sz w:val="28"/>
          <w:szCs w:val="28"/>
          <w:shd w:val="clear" w:color="auto" w:fill="FFFFFF"/>
        </w:rPr>
      </w:pPr>
      <w:r w:rsidRPr="00385428">
        <w:rPr>
          <w:rFonts w:ascii="Times New Roman" w:eastAsia="Calibri" w:hAnsi="Times New Roman" w:cs="Times New Roman"/>
          <w:sz w:val="28"/>
          <w:szCs w:val="28"/>
        </w:rPr>
        <w:t xml:space="preserve">Адаптированная рабочая программа по предмету «Музыка» для обучающихся с умственной отсталостью 1-4 классов составлена на основе </w:t>
      </w:r>
      <w:r w:rsidRPr="00385428">
        <w:rPr>
          <w:rFonts w:ascii="Times New Roman" w:eastAsia="Calibri" w:hAnsi="Times New Roman" w:cs="Times New Roman"/>
          <w:color w:val="000000"/>
          <w:sz w:val="28"/>
          <w:szCs w:val="28"/>
          <w:shd w:val="clear" w:color="auto" w:fill="FFFFFF"/>
        </w:rPr>
        <w:t>«Программы специальных (коррекционных) образовательных учреждений VIII вида. под редакцией В.В. Воронковой.  М. Просвещение, 2013.</w:t>
      </w:r>
    </w:p>
    <w:p w:rsidR="00277FB8" w:rsidRPr="00385428" w:rsidRDefault="00277FB8" w:rsidP="00277FB8">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85428">
        <w:rPr>
          <w:rFonts w:ascii="Times New Roman" w:eastAsia="Times New Roman" w:hAnsi="Times New Roman" w:cs="Times New Roman"/>
          <w:sz w:val="28"/>
          <w:szCs w:val="28"/>
        </w:rPr>
        <w:t>Рабочая программа разработана в соответствии с требованиями, предъявляемыми к структуре, условиям реализации и планируемым результатам освоения АООП и на основании:</w:t>
      </w:r>
    </w:p>
    <w:p w:rsidR="00277FB8" w:rsidRPr="00385428" w:rsidRDefault="00277FB8" w:rsidP="00277FB8">
      <w:pPr>
        <w:numPr>
          <w:ilvl w:val="0"/>
          <w:numId w:val="1"/>
        </w:numPr>
        <w:tabs>
          <w:tab w:val="left" w:pos="851"/>
        </w:tabs>
        <w:suppressAutoHyphens/>
        <w:spacing w:after="0" w:line="240" w:lineRule="auto"/>
        <w:contextualSpacing/>
        <w:jc w:val="both"/>
        <w:rPr>
          <w:rFonts w:ascii="Times New Roman" w:eastAsia="Calibri" w:hAnsi="Times New Roman" w:cs="Times New Roman"/>
          <w:sz w:val="28"/>
          <w:szCs w:val="28"/>
          <w:vertAlign w:val="superscript"/>
        </w:rPr>
      </w:pPr>
      <w:r w:rsidRPr="00385428">
        <w:rPr>
          <w:rFonts w:ascii="Times New Roman" w:eastAsia="Times New Roman" w:hAnsi="Times New Roman" w:cs="Times New Roman"/>
          <w:sz w:val="28"/>
          <w:szCs w:val="28"/>
          <w:lang w:eastAsia="ar-SA"/>
        </w:rPr>
        <w:t>Концепции специальных федеральных государственных образовательных стандартов для детей с ограниченными возможностями здоровья, 2009 г.;</w:t>
      </w:r>
    </w:p>
    <w:p w:rsidR="00277FB8" w:rsidRPr="00385428" w:rsidRDefault="00277FB8" w:rsidP="00277FB8">
      <w:pPr>
        <w:widowControl w:val="0"/>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85428">
        <w:rPr>
          <w:rFonts w:ascii="Times New Roman" w:eastAsia="Times New Roman" w:hAnsi="Times New Roman" w:cs="Times New Roman"/>
          <w:sz w:val="28"/>
          <w:szCs w:val="28"/>
        </w:rPr>
        <w:t xml:space="preserve">Федерального   закона   «Об   образовании   в   Российской   Федерации»  №273-ФЗ   от 29.12.2012г.; </w:t>
      </w:r>
    </w:p>
    <w:p w:rsidR="00277FB8" w:rsidRPr="00385428" w:rsidRDefault="00277FB8" w:rsidP="00277FB8">
      <w:pPr>
        <w:widowControl w:val="0"/>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85428">
        <w:rPr>
          <w:rFonts w:ascii="Times New Roman" w:eastAsia="Times New Roman" w:hAnsi="Times New Roman" w:cs="Times New Roman"/>
          <w:sz w:val="28"/>
          <w:szCs w:val="28"/>
        </w:rPr>
        <w:t xml:space="preserve">Федерального государственного образовательного стандарта (далее - Стандарт) обучающихся с умственной отсталостью (интеллектуальными нарушениями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77FB8" w:rsidRPr="00385428" w:rsidRDefault="00277FB8" w:rsidP="00277FB8">
      <w:pPr>
        <w:widowControl w:val="0"/>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85428">
        <w:rPr>
          <w:rFonts w:ascii="Times New Roman" w:eastAsia="Times New Roman" w:hAnsi="Times New Roman" w:cs="Times New Roman"/>
          <w:sz w:val="28"/>
          <w:szCs w:val="28"/>
        </w:rPr>
        <w:t xml:space="preserve">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77FB8" w:rsidRPr="00385428" w:rsidRDefault="00277FB8" w:rsidP="00277FB8">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85428">
        <w:rPr>
          <w:rFonts w:ascii="Times New Roman" w:eastAsia="Calibri" w:hAnsi="Times New Roman" w:cs="Times New Roman"/>
          <w:sz w:val="28"/>
          <w:szCs w:val="28"/>
        </w:rPr>
        <w:t xml:space="preserve">Приказа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77FB8" w:rsidRPr="00385428" w:rsidRDefault="00277FB8" w:rsidP="00277FB8">
      <w:pPr>
        <w:numPr>
          <w:ilvl w:val="0"/>
          <w:numId w:val="1"/>
        </w:numPr>
        <w:spacing w:after="0" w:line="240" w:lineRule="auto"/>
        <w:jc w:val="both"/>
        <w:rPr>
          <w:rFonts w:ascii="Times New Roman" w:eastAsia="Times New Roman" w:hAnsi="Times New Roman" w:cs="Times New Roman"/>
          <w:sz w:val="28"/>
          <w:szCs w:val="28"/>
        </w:rPr>
      </w:pPr>
      <w:r w:rsidRPr="00385428">
        <w:rPr>
          <w:rFonts w:ascii="Times New Roman" w:eastAsia="Calibri" w:hAnsi="Times New Roman" w:cs="Times New Roman"/>
          <w:sz w:val="28"/>
          <w:szCs w:val="28"/>
        </w:rPr>
        <w:t>СанПиНа 2.4.2.3286-15"Санитарно-эпидемиологические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77FB8" w:rsidRPr="0050255C" w:rsidRDefault="00277FB8" w:rsidP="0050255C">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85428">
        <w:rPr>
          <w:rFonts w:ascii="Times New Roman" w:eastAsia="Times New Roman" w:hAnsi="Times New Roman" w:cs="Times New Roman"/>
          <w:sz w:val="28"/>
          <w:szCs w:val="28"/>
        </w:rPr>
        <w:t xml:space="preserve">Примерной основной образовательной программы для умственно отсталых детей, 2016 г.; </w:t>
      </w:r>
    </w:p>
    <w:p w:rsidR="00277FB8" w:rsidRPr="00385428" w:rsidRDefault="00277FB8" w:rsidP="00277FB8">
      <w:pPr>
        <w:widowControl w:val="0"/>
        <w:numPr>
          <w:ilvl w:val="0"/>
          <w:numId w:val="1"/>
        </w:numPr>
        <w:suppressAutoHyphens/>
        <w:autoSpaceDN w:val="0"/>
        <w:spacing w:after="0" w:line="240" w:lineRule="auto"/>
        <w:contextualSpacing/>
        <w:textAlignment w:val="baseline"/>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Учебный план </w:t>
      </w:r>
      <w:r w:rsidR="00E70DA3">
        <w:rPr>
          <w:rFonts w:ascii="Times New Roman" w:eastAsia="Calibri" w:hAnsi="Times New Roman" w:cs="Times New Roman"/>
          <w:sz w:val="28"/>
          <w:szCs w:val="28"/>
        </w:rPr>
        <w:t xml:space="preserve">МКОУ </w:t>
      </w:r>
      <w:proofErr w:type="spellStart"/>
      <w:r w:rsidR="00E70DA3">
        <w:rPr>
          <w:rFonts w:ascii="Times New Roman" w:eastAsia="Calibri" w:hAnsi="Times New Roman" w:cs="Times New Roman"/>
          <w:sz w:val="28"/>
          <w:szCs w:val="28"/>
        </w:rPr>
        <w:t>Удмурт-Тоймобашская</w:t>
      </w:r>
      <w:proofErr w:type="spellEnd"/>
      <w:r w:rsidR="00E70DA3">
        <w:rPr>
          <w:rFonts w:ascii="Times New Roman" w:eastAsia="Calibri" w:hAnsi="Times New Roman" w:cs="Times New Roman"/>
          <w:sz w:val="28"/>
          <w:szCs w:val="28"/>
        </w:rPr>
        <w:t xml:space="preserve"> СОШ на 2022 – 2023</w:t>
      </w:r>
      <w:r w:rsidRPr="00385428">
        <w:rPr>
          <w:rFonts w:ascii="Times New Roman" w:eastAsia="Calibri" w:hAnsi="Times New Roman" w:cs="Times New Roman"/>
          <w:sz w:val="28"/>
          <w:szCs w:val="28"/>
        </w:rPr>
        <w:t xml:space="preserve"> учебный год. </w:t>
      </w:r>
    </w:p>
    <w:p w:rsidR="00277FB8" w:rsidRPr="00385428" w:rsidRDefault="00277FB8" w:rsidP="00277FB8">
      <w:pPr>
        <w:widowControl w:val="0"/>
        <w:numPr>
          <w:ilvl w:val="0"/>
          <w:numId w:val="1"/>
        </w:numPr>
        <w:suppressAutoHyphens/>
        <w:autoSpaceDN w:val="0"/>
        <w:spacing w:after="0" w:line="360" w:lineRule="auto"/>
        <w:jc w:val="both"/>
        <w:textAlignment w:val="baseline"/>
        <w:rPr>
          <w:rFonts w:ascii="Times New Roman" w:eastAsia="Calibri" w:hAnsi="Times New Roman" w:cs="Times New Roman"/>
          <w:b/>
          <w:sz w:val="28"/>
          <w:szCs w:val="28"/>
        </w:rPr>
      </w:pPr>
      <w:r w:rsidRPr="00385428">
        <w:rPr>
          <w:rFonts w:ascii="Times New Roman" w:eastAsia="Times New Roman" w:hAnsi="Times New Roman" w:cs="Times New Roman"/>
          <w:sz w:val="28"/>
          <w:szCs w:val="28"/>
        </w:rPr>
        <w:t>Локальные акты образовательного учреждения</w:t>
      </w:r>
    </w:p>
    <w:p w:rsidR="00277FB8" w:rsidRPr="00385428" w:rsidRDefault="00277FB8" w:rsidP="00277FB8">
      <w:pPr>
        <w:widowControl w:val="0"/>
        <w:suppressAutoHyphens/>
        <w:autoSpaceDN w:val="0"/>
        <w:spacing w:after="0" w:line="360" w:lineRule="auto"/>
        <w:ind w:left="720"/>
        <w:jc w:val="both"/>
        <w:textAlignment w:val="baseline"/>
        <w:rPr>
          <w:rFonts w:ascii="Times New Roman" w:eastAsia="Times New Roman" w:hAnsi="Times New Roman" w:cs="Times New Roman"/>
          <w:sz w:val="28"/>
          <w:szCs w:val="28"/>
        </w:rPr>
      </w:pPr>
    </w:p>
    <w:p w:rsidR="00277FB8" w:rsidRDefault="00277FB8" w:rsidP="00277FB8">
      <w:pPr>
        <w:widowControl w:val="0"/>
        <w:suppressAutoHyphens/>
        <w:autoSpaceDN w:val="0"/>
        <w:spacing w:after="0" w:line="360" w:lineRule="auto"/>
        <w:ind w:left="720"/>
        <w:jc w:val="both"/>
        <w:textAlignment w:val="baseline"/>
        <w:rPr>
          <w:rFonts w:ascii="Times New Roman" w:eastAsia="Calibri" w:hAnsi="Times New Roman" w:cs="Times New Roman"/>
          <w:b/>
          <w:sz w:val="28"/>
          <w:szCs w:val="28"/>
        </w:rPr>
      </w:pPr>
    </w:p>
    <w:p w:rsidR="00E70DA3" w:rsidRDefault="00E70DA3" w:rsidP="00277FB8">
      <w:pPr>
        <w:widowControl w:val="0"/>
        <w:suppressAutoHyphens/>
        <w:autoSpaceDN w:val="0"/>
        <w:spacing w:after="0" w:line="360" w:lineRule="auto"/>
        <w:ind w:left="720"/>
        <w:jc w:val="both"/>
        <w:textAlignment w:val="baseline"/>
        <w:rPr>
          <w:rFonts w:ascii="Times New Roman" w:eastAsia="Calibri" w:hAnsi="Times New Roman" w:cs="Times New Roman"/>
          <w:b/>
          <w:sz w:val="28"/>
          <w:szCs w:val="28"/>
        </w:rPr>
      </w:pPr>
    </w:p>
    <w:p w:rsidR="0050255C" w:rsidRPr="00385428" w:rsidRDefault="0050255C" w:rsidP="00277FB8">
      <w:pPr>
        <w:widowControl w:val="0"/>
        <w:suppressAutoHyphens/>
        <w:autoSpaceDN w:val="0"/>
        <w:spacing w:after="0" w:line="360" w:lineRule="auto"/>
        <w:ind w:left="720"/>
        <w:jc w:val="both"/>
        <w:textAlignment w:val="baseline"/>
        <w:rPr>
          <w:rFonts w:ascii="Times New Roman" w:eastAsia="Calibri" w:hAnsi="Times New Roman" w:cs="Times New Roman"/>
          <w:b/>
          <w:sz w:val="28"/>
          <w:szCs w:val="28"/>
        </w:rPr>
      </w:pPr>
    </w:p>
    <w:p w:rsidR="00277FB8" w:rsidRPr="00385428" w:rsidRDefault="00277FB8" w:rsidP="00277FB8">
      <w:pPr>
        <w:widowControl w:val="0"/>
        <w:suppressAutoHyphens/>
        <w:autoSpaceDN w:val="0"/>
        <w:spacing w:after="0" w:line="360" w:lineRule="auto"/>
        <w:ind w:left="360"/>
        <w:jc w:val="both"/>
        <w:textAlignment w:val="baseline"/>
        <w:rPr>
          <w:rFonts w:ascii="Times New Roman" w:eastAsia="Calibri" w:hAnsi="Times New Roman" w:cs="Times New Roman"/>
          <w:b/>
          <w:sz w:val="28"/>
          <w:szCs w:val="28"/>
        </w:rPr>
      </w:pPr>
      <w:r w:rsidRPr="00385428">
        <w:rPr>
          <w:rFonts w:ascii="Times New Roman" w:eastAsia="Calibri" w:hAnsi="Times New Roman" w:cs="Times New Roman"/>
          <w:b/>
          <w:sz w:val="28"/>
          <w:szCs w:val="28"/>
        </w:rPr>
        <w:t>1.  Цели образовательно-коррекционной работы учебного предмета «Музыка»</w:t>
      </w:r>
    </w:p>
    <w:p w:rsidR="00277FB8" w:rsidRPr="00385428" w:rsidRDefault="00277FB8" w:rsidP="00277FB8">
      <w:pPr>
        <w:spacing w:after="0" w:line="360" w:lineRule="auto"/>
        <w:ind w:left="360"/>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Цель – формирование основ музыкальной культуры обучающихся с умственной отсталостью (интеллектуальными нарушениями) как неотъемлемой части духовной </w:t>
      </w:r>
      <w:r w:rsidRPr="00385428">
        <w:rPr>
          <w:rFonts w:ascii="Times New Roman" w:eastAsia="Calibri" w:hAnsi="Times New Roman" w:cs="Times New Roman"/>
          <w:sz w:val="28"/>
          <w:szCs w:val="28"/>
        </w:rPr>
        <w:lastRenderedPageBreak/>
        <w:t xml:space="preserve">культуры личности. Основы музыкальной культуры обучающихся с умственной отсталостью (интеллектуальными нарушениями)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w:t>
      </w:r>
      <w:proofErr w:type="spellStart"/>
      <w:r w:rsidRPr="00385428">
        <w:rPr>
          <w:rFonts w:ascii="Times New Roman" w:eastAsia="Calibri" w:hAnsi="Times New Roman" w:cs="Times New Roman"/>
          <w:sz w:val="28"/>
          <w:szCs w:val="28"/>
        </w:rPr>
        <w:t>звукоизвлечение</w:t>
      </w:r>
      <w:proofErr w:type="spellEnd"/>
      <w:r w:rsidRPr="00385428">
        <w:rPr>
          <w:rFonts w:ascii="Times New Roman" w:eastAsia="Calibri" w:hAnsi="Times New Roman" w:cs="Times New Roman"/>
          <w:sz w:val="28"/>
          <w:szCs w:val="28"/>
        </w:rPr>
        <w:t xml:space="preserve"> при игре на простейших музыкальных инструментах).</w:t>
      </w:r>
    </w:p>
    <w:p w:rsidR="00277FB8" w:rsidRPr="00385428" w:rsidRDefault="00277FB8" w:rsidP="00277FB8">
      <w:pPr>
        <w:spacing w:after="0" w:line="360" w:lineRule="auto"/>
        <w:ind w:left="360"/>
        <w:jc w:val="both"/>
        <w:rPr>
          <w:rFonts w:ascii="Times New Roman" w:eastAsia="Calibri" w:hAnsi="Times New Roman" w:cs="Times New Roman"/>
          <w:b/>
          <w:sz w:val="28"/>
          <w:szCs w:val="28"/>
        </w:rPr>
      </w:pPr>
      <w:r w:rsidRPr="00385428">
        <w:rPr>
          <w:rFonts w:ascii="Times New Roman" w:eastAsia="Calibri" w:hAnsi="Times New Roman" w:cs="Times New Roman"/>
          <w:b/>
          <w:sz w:val="28"/>
          <w:szCs w:val="28"/>
        </w:rPr>
        <w:t xml:space="preserve"> 2. Задачи учебного предмета «Музыка»:</w:t>
      </w:r>
    </w:p>
    <w:p w:rsidR="00277FB8" w:rsidRPr="00385428" w:rsidRDefault="00277FB8" w:rsidP="00277FB8">
      <w:pPr>
        <w:tabs>
          <w:tab w:val="left" w:pos="993"/>
        </w:tabs>
        <w:spacing w:after="0" w:line="360" w:lineRule="auto"/>
        <w:ind w:left="425"/>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385428">
        <w:rPr>
          <w:rFonts w:ascii="Times New Roman" w:eastAsia="Calibri" w:hAnsi="Times New Roman" w:cs="Times New Roman"/>
          <w:sz w:val="28"/>
          <w:szCs w:val="28"/>
        </w:rPr>
        <w:t>слушательскими</w:t>
      </w:r>
      <w:proofErr w:type="spellEnd"/>
      <w:r w:rsidRPr="00385428">
        <w:rPr>
          <w:rFonts w:ascii="Times New Roman" w:eastAsia="Calibri" w:hAnsi="Times New Roman" w:cs="Times New Roman"/>
          <w:sz w:val="28"/>
          <w:szCs w:val="28"/>
        </w:rPr>
        <w:t xml:space="preserve"> и доступными исполнительскими умениями);</w:t>
      </w:r>
    </w:p>
    <w:p w:rsidR="00277FB8" w:rsidRPr="00385428" w:rsidRDefault="00277FB8" w:rsidP="00277FB8">
      <w:pPr>
        <w:tabs>
          <w:tab w:val="left" w:pos="993"/>
        </w:tabs>
        <w:spacing w:after="0" w:line="360" w:lineRule="auto"/>
        <w:ind w:left="425"/>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выступлений профессиональных и самодеятельных музыкальных исполнителей, самостоятельной музыкальной деятельности;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     - развитие способности получать удовольствие от слушания музыкальных произведений, выделение собственных   предпочтений в восприятии музыки, приобретение опыта самостоятельной музыкально-исполнительской и музыкально-оценочной деятельности;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w:t>
      </w:r>
      <w:r w:rsidRPr="00385428">
        <w:rPr>
          <w:rFonts w:ascii="Times New Roman" w:eastAsia="Calibri" w:hAnsi="Times New Roman" w:cs="Times New Roman"/>
          <w:sz w:val="28"/>
          <w:szCs w:val="28"/>
        </w:rPr>
        <w:tab/>
        <w:t xml:space="preserve">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w:t>
      </w:r>
      <w:proofErr w:type="spellStart"/>
      <w:r w:rsidRPr="00385428">
        <w:rPr>
          <w:rFonts w:ascii="Times New Roman" w:eastAsia="Calibri" w:hAnsi="Times New Roman" w:cs="Times New Roman"/>
          <w:sz w:val="28"/>
          <w:szCs w:val="28"/>
        </w:rPr>
        <w:t>звуковысотный</w:t>
      </w:r>
      <w:proofErr w:type="spellEnd"/>
      <w:r w:rsidRPr="00385428">
        <w:rPr>
          <w:rFonts w:ascii="Times New Roman" w:eastAsia="Calibri" w:hAnsi="Times New Roman" w:cs="Times New Roman"/>
          <w:sz w:val="28"/>
          <w:szCs w:val="28"/>
        </w:rPr>
        <w:t xml:space="preserve"> слух и др.);</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w:t>
      </w:r>
      <w:r w:rsidRPr="00385428">
        <w:rPr>
          <w:rFonts w:ascii="Times New Roman" w:eastAsia="Calibri" w:hAnsi="Times New Roman" w:cs="Times New Roman"/>
          <w:sz w:val="28"/>
          <w:szCs w:val="28"/>
        </w:rPr>
        <w:tab/>
        <w:t xml:space="preserve">обогащение представлений об отечественных  музыкальных традициях (праздники, обычаи, обряды), формирование духовно-нравственных качеств личности </w:t>
      </w:r>
      <w:r w:rsidRPr="00385428">
        <w:rPr>
          <w:rFonts w:ascii="Times New Roman" w:eastAsia="Calibri" w:hAnsi="Times New Roman" w:cs="Times New Roman"/>
          <w:sz w:val="28"/>
          <w:szCs w:val="28"/>
        </w:rPr>
        <w:lastRenderedPageBreak/>
        <w:t>(любовь к Родине, патриотизм, гордость за отечественную музыкальную культуру), как в урочной, так и во внеурочной деятельности;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w:t>
      </w:r>
      <w:r w:rsidRPr="00385428">
        <w:rPr>
          <w:rFonts w:ascii="Times New Roman" w:eastAsia="Calibri" w:hAnsi="Times New Roman" w:cs="Times New Roman"/>
          <w:sz w:val="28"/>
          <w:szCs w:val="28"/>
        </w:rPr>
        <w:tab/>
        <w:t>формирование у обучающихся элементарных представлений и умений о процессах сочинения, аранжировки, звукозаписи, звукоусиления и звуковоспроизведения, а также самостоятельного использования доступных технических средств для реализации потребности в слушании музыкальных произведений в записи;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w:t>
      </w:r>
      <w:r w:rsidRPr="00385428">
        <w:rPr>
          <w:rFonts w:ascii="Times New Roman" w:eastAsia="Calibri" w:hAnsi="Times New Roman" w:cs="Times New Roman"/>
          <w:sz w:val="28"/>
          <w:szCs w:val="28"/>
        </w:rPr>
        <w:tab/>
        <w:t xml:space="preserve">реализация </w:t>
      </w:r>
      <w:proofErr w:type="spellStart"/>
      <w:r w:rsidRPr="00385428">
        <w:rPr>
          <w:rFonts w:ascii="Times New Roman" w:eastAsia="Calibri" w:hAnsi="Times New Roman" w:cs="Times New Roman"/>
          <w:sz w:val="28"/>
          <w:szCs w:val="28"/>
        </w:rPr>
        <w:t>психокоррекционных</w:t>
      </w:r>
      <w:proofErr w:type="spellEnd"/>
      <w:r w:rsidRPr="00385428">
        <w:rPr>
          <w:rFonts w:ascii="Times New Roman" w:eastAsia="Calibri" w:hAnsi="Times New Roman" w:cs="Times New Roman"/>
          <w:sz w:val="28"/>
          <w:szCs w:val="28"/>
        </w:rPr>
        <w:t xml:space="preserve">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возможной социальной </w:t>
      </w:r>
      <w:proofErr w:type="spellStart"/>
      <w:r w:rsidRPr="00385428">
        <w:rPr>
          <w:rFonts w:ascii="Times New Roman" w:eastAsia="Calibri" w:hAnsi="Times New Roman" w:cs="Times New Roman"/>
          <w:sz w:val="28"/>
          <w:szCs w:val="28"/>
        </w:rPr>
        <w:t>дезадаптации</w:t>
      </w:r>
      <w:proofErr w:type="spellEnd"/>
      <w:r w:rsidRPr="00385428">
        <w:rPr>
          <w:rFonts w:ascii="Times New Roman" w:eastAsia="Calibri" w:hAnsi="Times New Roman" w:cs="Times New Roman"/>
          <w:sz w:val="28"/>
          <w:szCs w:val="28"/>
        </w:rPr>
        <w:t>.</w:t>
      </w:r>
    </w:p>
    <w:p w:rsidR="00277FB8" w:rsidRPr="00385428" w:rsidRDefault="00277FB8" w:rsidP="00277FB8">
      <w:pPr>
        <w:spacing w:after="0" w:line="360" w:lineRule="auto"/>
        <w:jc w:val="both"/>
        <w:rPr>
          <w:rFonts w:ascii="Times New Roman" w:eastAsia="Calibri" w:hAnsi="Times New Roman" w:cs="Times New Roman"/>
          <w:b/>
          <w:sz w:val="28"/>
          <w:szCs w:val="28"/>
        </w:rPr>
      </w:pPr>
      <w:r w:rsidRPr="00385428">
        <w:rPr>
          <w:rFonts w:ascii="Times New Roman" w:eastAsia="Calibri" w:hAnsi="Times New Roman" w:cs="Times New Roman"/>
          <w:b/>
          <w:sz w:val="28"/>
          <w:szCs w:val="28"/>
        </w:rPr>
        <w:t xml:space="preserve">                                                         Общая характеристика учебного предмета «Музыка»</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В процессе реализации учебного предмета «Музыка» в ходе занятий такими видами музыкальной деятельности, как восприятие музыки, хоровое пение, изучение элементов музыкальной грамоты, игре на музыкальных инструментах детского оркестра, у обучающихся с умственной отсталостью (интеллектуальными нарушениями) вырабатываются необходимые умения музыкального восприятия, музыкально-исполнительские навыки, приобретаются первоначальные сведения о творчестве композиторов, элементарные представления о теории музыки. Коррекционная направленность учебного предмета «Музыка» обеспечивается специфическими </w:t>
      </w:r>
      <w:proofErr w:type="spellStart"/>
      <w:r w:rsidRPr="00385428">
        <w:rPr>
          <w:rFonts w:ascii="Times New Roman" w:eastAsia="Calibri" w:hAnsi="Times New Roman" w:cs="Times New Roman"/>
          <w:sz w:val="28"/>
          <w:szCs w:val="28"/>
        </w:rPr>
        <w:t>психокоррекционными</w:t>
      </w:r>
      <w:proofErr w:type="spellEnd"/>
      <w:r w:rsidRPr="00385428">
        <w:rPr>
          <w:rFonts w:ascii="Times New Roman" w:eastAsia="Calibri" w:hAnsi="Times New Roman" w:cs="Times New Roman"/>
          <w:sz w:val="28"/>
          <w:szCs w:val="28"/>
        </w:rPr>
        <w:t xml:space="preserve"> и психотерапевтическими свойствами различных видов музыкальной деятельности. Музыкально-образовательный процесс основан на принципах </w:t>
      </w:r>
      <w:proofErr w:type="spellStart"/>
      <w:r w:rsidRPr="00385428">
        <w:rPr>
          <w:rFonts w:ascii="Times New Roman" w:eastAsia="Calibri" w:hAnsi="Times New Roman" w:cs="Times New Roman"/>
          <w:sz w:val="28"/>
          <w:szCs w:val="28"/>
        </w:rPr>
        <w:t>природосообразности</w:t>
      </w:r>
      <w:proofErr w:type="spellEnd"/>
      <w:r w:rsidRPr="00385428">
        <w:rPr>
          <w:rFonts w:ascii="Times New Roman" w:eastAsia="Calibri" w:hAnsi="Times New Roman" w:cs="Times New Roman"/>
          <w:sz w:val="28"/>
          <w:szCs w:val="28"/>
        </w:rPr>
        <w:t xml:space="preserve">, </w:t>
      </w:r>
      <w:proofErr w:type="spellStart"/>
      <w:r w:rsidRPr="00385428">
        <w:rPr>
          <w:rFonts w:ascii="Times New Roman" w:eastAsia="Calibri" w:hAnsi="Times New Roman" w:cs="Times New Roman"/>
          <w:sz w:val="28"/>
          <w:szCs w:val="28"/>
        </w:rPr>
        <w:t>культуросообразности</w:t>
      </w:r>
      <w:proofErr w:type="spellEnd"/>
      <w:r w:rsidRPr="00385428">
        <w:rPr>
          <w:rFonts w:ascii="Times New Roman" w:eastAsia="Calibri" w:hAnsi="Times New Roman" w:cs="Times New Roman"/>
          <w:sz w:val="28"/>
          <w:szCs w:val="28"/>
        </w:rPr>
        <w:t>, индивидуализации и дифференциации процесса музыкального воспитания, взаимосвязи обучения и воспитания, оптимистической перспективы, комплексности, доступности, систематичности и последовательности, наглядности.</w:t>
      </w:r>
    </w:p>
    <w:p w:rsidR="00277FB8" w:rsidRPr="00385428" w:rsidRDefault="00277FB8" w:rsidP="00277FB8">
      <w:pPr>
        <w:spacing w:after="0" w:line="360" w:lineRule="auto"/>
        <w:jc w:val="both"/>
        <w:rPr>
          <w:rFonts w:ascii="Times New Roman" w:eastAsia="Calibri" w:hAnsi="Times New Roman" w:cs="Times New Roman"/>
          <w:b/>
          <w:sz w:val="28"/>
          <w:szCs w:val="28"/>
        </w:rPr>
      </w:pPr>
      <w:r w:rsidRPr="00385428">
        <w:rPr>
          <w:rFonts w:ascii="Times New Roman" w:eastAsia="Calibri" w:hAnsi="Times New Roman" w:cs="Times New Roman"/>
          <w:b/>
          <w:sz w:val="28"/>
          <w:szCs w:val="28"/>
        </w:rPr>
        <w:lastRenderedPageBreak/>
        <w:t xml:space="preserve">                                                    Описание места учебного предмета «Музыка» в учебном плане</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В соответствии с ФГОС образования обучающихся с умственной отсталостью (интеллектуальными нарушениями) и  АООП образования обучающихся с умственной отсталостью (интеллектуальными нарушениями) (вариант 1) учебный предмет «Музыка» является обязательным учебным предметом предметной области «Искусство». </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Учебный </w:t>
      </w:r>
      <w:r>
        <w:rPr>
          <w:rFonts w:ascii="Times New Roman" w:eastAsia="Calibri" w:hAnsi="Times New Roman" w:cs="Times New Roman"/>
          <w:sz w:val="28"/>
          <w:szCs w:val="28"/>
        </w:rPr>
        <w:t>предмет «Музыка» проводится во 3</w:t>
      </w:r>
      <w:r w:rsidR="00307198">
        <w:rPr>
          <w:rFonts w:ascii="Times New Roman" w:eastAsia="Calibri" w:hAnsi="Times New Roman" w:cs="Times New Roman"/>
          <w:sz w:val="28"/>
          <w:szCs w:val="28"/>
        </w:rPr>
        <w:t xml:space="preserve"> классе -1 час в неделю, </w:t>
      </w:r>
      <w:r w:rsidR="00307198" w:rsidRPr="00307198">
        <w:rPr>
          <w:rFonts w:ascii="Times New Roman" w:eastAsia="Calibri" w:hAnsi="Times New Roman" w:cs="Times New Roman"/>
          <w:sz w:val="28"/>
          <w:szCs w:val="28"/>
        </w:rPr>
        <w:t>__</w:t>
      </w:r>
      <w:r w:rsidR="00307198">
        <w:rPr>
          <w:rFonts w:ascii="Times New Roman" w:eastAsia="Calibri" w:hAnsi="Times New Roman" w:cs="Times New Roman"/>
          <w:sz w:val="28"/>
          <w:szCs w:val="28"/>
        </w:rPr>
        <w:t xml:space="preserve"> час</w:t>
      </w:r>
      <w:proofErr w:type="gramStart"/>
      <w:r w:rsidR="00307198">
        <w:rPr>
          <w:rFonts w:ascii="Times New Roman" w:eastAsia="Calibri" w:hAnsi="Times New Roman" w:cs="Times New Roman"/>
          <w:sz w:val="28"/>
          <w:szCs w:val="28"/>
        </w:rPr>
        <w:t>.в</w:t>
      </w:r>
      <w:proofErr w:type="gramEnd"/>
      <w:r w:rsidR="00307198">
        <w:rPr>
          <w:rFonts w:ascii="Times New Roman" w:eastAsia="Calibri" w:hAnsi="Times New Roman" w:cs="Times New Roman"/>
          <w:sz w:val="28"/>
          <w:szCs w:val="28"/>
        </w:rPr>
        <w:t xml:space="preserve"> 20</w:t>
      </w:r>
      <w:r w:rsidR="00307198" w:rsidRPr="00307198">
        <w:rPr>
          <w:rFonts w:ascii="Times New Roman" w:eastAsia="Calibri" w:hAnsi="Times New Roman" w:cs="Times New Roman"/>
          <w:sz w:val="28"/>
          <w:szCs w:val="28"/>
        </w:rPr>
        <w:t>20</w:t>
      </w:r>
      <w:r w:rsidR="00307198">
        <w:rPr>
          <w:rFonts w:ascii="Times New Roman" w:eastAsia="Calibri" w:hAnsi="Times New Roman" w:cs="Times New Roman"/>
          <w:sz w:val="28"/>
          <w:szCs w:val="28"/>
        </w:rPr>
        <w:t>-202</w:t>
      </w:r>
      <w:r w:rsidR="00307198" w:rsidRPr="00307198">
        <w:rPr>
          <w:rFonts w:ascii="Times New Roman" w:eastAsia="Calibri" w:hAnsi="Times New Roman" w:cs="Times New Roman"/>
          <w:sz w:val="28"/>
          <w:szCs w:val="28"/>
        </w:rPr>
        <w:t>1</w:t>
      </w:r>
      <w:r w:rsidRPr="00385428">
        <w:rPr>
          <w:rFonts w:ascii="Times New Roman" w:eastAsia="Calibri" w:hAnsi="Times New Roman" w:cs="Times New Roman"/>
          <w:sz w:val="28"/>
          <w:szCs w:val="28"/>
        </w:rPr>
        <w:t xml:space="preserve"> учебном  году.</w:t>
      </w:r>
    </w:p>
    <w:p w:rsidR="00277FB8" w:rsidRPr="00385428" w:rsidRDefault="00277FB8" w:rsidP="00277FB8">
      <w:pPr>
        <w:spacing w:after="0" w:line="360" w:lineRule="auto"/>
        <w:jc w:val="both"/>
        <w:rPr>
          <w:rFonts w:ascii="Times New Roman" w:eastAsia="Calibri" w:hAnsi="Times New Roman" w:cs="Times New Roman"/>
          <w:b/>
          <w:sz w:val="28"/>
          <w:szCs w:val="28"/>
        </w:rPr>
      </w:pPr>
      <w:proofErr w:type="spellStart"/>
      <w:r w:rsidRPr="00385428">
        <w:rPr>
          <w:rFonts w:ascii="Times New Roman" w:eastAsia="Calibri" w:hAnsi="Times New Roman" w:cs="Times New Roman"/>
          <w:b/>
          <w:sz w:val="28"/>
          <w:szCs w:val="28"/>
        </w:rPr>
        <w:t>Личностностные</w:t>
      </w:r>
      <w:proofErr w:type="spellEnd"/>
      <w:r w:rsidRPr="00385428">
        <w:rPr>
          <w:rFonts w:ascii="Times New Roman" w:eastAsia="Calibri" w:hAnsi="Times New Roman" w:cs="Times New Roman"/>
          <w:b/>
          <w:sz w:val="28"/>
          <w:szCs w:val="28"/>
        </w:rPr>
        <w:t xml:space="preserve"> и предметные результаты освоения учебного предмета «Музыка»</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Личностные результаты:</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-положительная мотивация к занятиям различными видами музыкальной деятельности;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-готовность к практическому применению приобретенного музыкального опыта в урочной и внеурочной деятельности, в том числе, в </w:t>
      </w:r>
      <w:proofErr w:type="spellStart"/>
      <w:r w:rsidRPr="00385428">
        <w:rPr>
          <w:rFonts w:ascii="Times New Roman" w:eastAsia="Calibri" w:hAnsi="Times New Roman" w:cs="Times New Roman"/>
          <w:sz w:val="28"/>
          <w:szCs w:val="28"/>
        </w:rPr>
        <w:t>социокультурых</w:t>
      </w:r>
      <w:proofErr w:type="spellEnd"/>
      <w:r w:rsidRPr="00385428">
        <w:rPr>
          <w:rFonts w:ascii="Times New Roman" w:eastAsia="Calibri" w:hAnsi="Times New Roman" w:cs="Times New Roman"/>
          <w:sz w:val="28"/>
          <w:szCs w:val="28"/>
        </w:rPr>
        <w:t xml:space="preserve"> проектах с обучающимися с нормативным развитием и другими окружающими людьми;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-осознание себя гражданином России, гордящимся своей Родиной;</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-адекватная самооценка собственных музыкальных способностей;</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-начальные навыки реагирования на изменения социального мира;</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w:t>
      </w:r>
      <w:proofErr w:type="spellStart"/>
      <w:r w:rsidRPr="00385428">
        <w:rPr>
          <w:rFonts w:ascii="Times New Roman" w:eastAsia="Calibri" w:hAnsi="Times New Roman" w:cs="Times New Roman"/>
          <w:sz w:val="28"/>
          <w:szCs w:val="28"/>
        </w:rPr>
        <w:t>сформированность</w:t>
      </w:r>
      <w:proofErr w:type="spellEnd"/>
      <w:r w:rsidRPr="00385428">
        <w:rPr>
          <w:rFonts w:ascii="Times New Roman" w:eastAsia="Calibri" w:hAnsi="Times New Roman" w:cs="Times New Roman"/>
          <w:sz w:val="28"/>
          <w:szCs w:val="28"/>
        </w:rPr>
        <w:t xml:space="preserve"> музыкально-эстетических предпочтений, потребностей, ценностей, чувств и оценочных суждений;</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-наличие доброжелательности, отзывчивости, открытости, понимания и сопереживания чувствам других людей;</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w:t>
      </w:r>
      <w:proofErr w:type="spellStart"/>
      <w:r w:rsidRPr="00385428">
        <w:rPr>
          <w:rFonts w:ascii="Times New Roman" w:eastAsia="Calibri" w:hAnsi="Times New Roman" w:cs="Times New Roman"/>
          <w:sz w:val="28"/>
          <w:szCs w:val="28"/>
        </w:rPr>
        <w:t>сформированность</w:t>
      </w:r>
      <w:proofErr w:type="spellEnd"/>
      <w:r w:rsidRPr="00385428">
        <w:rPr>
          <w:rFonts w:ascii="Times New Roman" w:eastAsia="Calibri" w:hAnsi="Times New Roman" w:cs="Times New Roman"/>
          <w:sz w:val="28"/>
          <w:szCs w:val="28"/>
        </w:rPr>
        <w:t xml:space="preserve"> установки на здоровый образ жизни, бережное отношение к собственному здоровью, к материальным и духовным ценностям.</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Предметные результаты:</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Минимальный уровень:</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lastRenderedPageBreak/>
        <w:t>-определение содержания знакомых музыкальных произведений;</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-представления о некоторых музыкальных инструментах и их звучании;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-пение с инструментальным сопровождением и без него (с помощью педагога);</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-выразительное совместное исполнение выученных песен с простейшими элементами динамических оттенков;</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-правильная передача мелодии в диапазоне ре</w:t>
      </w:r>
      <w:r w:rsidRPr="00385428">
        <w:rPr>
          <w:rFonts w:ascii="Times New Roman" w:eastAsia="Calibri" w:hAnsi="Times New Roman" w:cs="Times New Roman"/>
          <w:sz w:val="28"/>
          <w:szCs w:val="28"/>
          <w:vertAlign w:val="superscript"/>
        </w:rPr>
        <w:t>1</w:t>
      </w:r>
      <w:r w:rsidRPr="00385428">
        <w:rPr>
          <w:rFonts w:ascii="Times New Roman" w:eastAsia="Calibri" w:hAnsi="Times New Roman" w:cs="Times New Roman"/>
          <w:sz w:val="28"/>
          <w:szCs w:val="28"/>
        </w:rPr>
        <w:t>-си</w:t>
      </w:r>
      <w:r w:rsidRPr="00385428">
        <w:rPr>
          <w:rFonts w:ascii="Times New Roman" w:eastAsia="Calibri" w:hAnsi="Times New Roman" w:cs="Times New Roman"/>
          <w:sz w:val="28"/>
          <w:szCs w:val="28"/>
          <w:vertAlign w:val="superscript"/>
        </w:rPr>
        <w:t>1</w:t>
      </w:r>
      <w:r w:rsidRPr="00385428">
        <w:rPr>
          <w:rFonts w:ascii="Times New Roman" w:eastAsia="Calibri" w:hAnsi="Times New Roman" w:cs="Times New Roman"/>
          <w:sz w:val="28"/>
          <w:szCs w:val="28"/>
        </w:rPr>
        <w:t>;</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-различение вступления, запева, припева, проигрыша, окончания песни;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-различение песни, танца, марша;</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-передача ритмического рисунка мелодии (хлопками, на металлофоне, голосом);</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-определение разнообразных по содержанию и характеру музыкальных произведений (веселые, грустные и спокойные);</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-владение элементарными представлениями о нотной грамоте.</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Достаточный уровень:</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-самостоятельное исполнение разученных песен, как с инструментальным сопровождением, так и без него;</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-представления обо всех включенных в Программу музыкальных инструментах и их звучании;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-сольное пение и пение хором с выполнением требований художественного исполнения, с учетом средств музыкальной выразительности;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-ясное и четкое произнесение слов в песнях подвижного характера;</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-различение разнообразных по характеру и звучанию песен, маршей, танцев;</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277FB8" w:rsidRPr="00385428" w:rsidRDefault="00277FB8" w:rsidP="00277FB8">
      <w:pPr>
        <w:tabs>
          <w:tab w:val="left" w:pos="993"/>
        </w:tabs>
        <w:spacing w:after="0" w:line="360" w:lineRule="auto"/>
        <w:jc w:val="both"/>
        <w:rPr>
          <w:rFonts w:ascii="Times New Roman" w:eastAsia="Calibri" w:hAnsi="Times New Roman" w:cs="Times New Roman"/>
          <w:b/>
          <w:sz w:val="28"/>
          <w:szCs w:val="28"/>
        </w:rPr>
      </w:pPr>
      <w:r w:rsidRPr="00385428">
        <w:rPr>
          <w:rFonts w:ascii="Times New Roman" w:eastAsia="Calibri" w:hAnsi="Times New Roman" w:cs="Times New Roman"/>
          <w:sz w:val="28"/>
          <w:szCs w:val="28"/>
        </w:rPr>
        <w:t>-владение элементами музыкальной грамоты, как средства графического изображения музыки.</w:t>
      </w:r>
    </w:p>
    <w:p w:rsidR="00277FB8" w:rsidRPr="00385428" w:rsidRDefault="00277FB8" w:rsidP="00277FB8">
      <w:pPr>
        <w:tabs>
          <w:tab w:val="left" w:pos="993"/>
        </w:tabs>
        <w:spacing w:after="0" w:line="360" w:lineRule="auto"/>
        <w:jc w:val="center"/>
        <w:rPr>
          <w:rFonts w:ascii="Times New Roman" w:eastAsia="Calibri" w:hAnsi="Times New Roman" w:cs="Times New Roman"/>
          <w:b/>
          <w:sz w:val="28"/>
          <w:szCs w:val="28"/>
        </w:rPr>
      </w:pPr>
      <w:r w:rsidRPr="00385428">
        <w:rPr>
          <w:rFonts w:ascii="Times New Roman" w:eastAsia="Calibri" w:hAnsi="Times New Roman" w:cs="Times New Roman"/>
          <w:b/>
          <w:sz w:val="28"/>
          <w:szCs w:val="28"/>
        </w:rPr>
        <w:t>Основное содержание учебного предмета</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Содержание учебного предмета «Музыка» учитывает следующие требования:</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-социокультурные требования современного образования;</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lastRenderedPageBreak/>
        <w:t>-приоритет отечественной музыкальной культуры и музыкальных традиций в контексте мировой культуры;</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-художественная ценность музыкальных произведений;</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-доступность содержания учебного предмета «Музыка» обучающимся с умственной отсталостью (интеллектуальными нарушениями);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-психотерапевтические и </w:t>
      </w:r>
      <w:proofErr w:type="spellStart"/>
      <w:r w:rsidRPr="00385428">
        <w:rPr>
          <w:rFonts w:ascii="Times New Roman" w:eastAsia="Calibri" w:hAnsi="Times New Roman" w:cs="Times New Roman"/>
          <w:sz w:val="28"/>
          <w:szCs w:val="28"/>
        </w:rPr>
        <w:t>психокоррекционные</w:t>
      </w:r>
      <w:proofErr w:type="spellEnd"/>
      <w:r w:rsidRPr="00385428">
        <w:rPr>
          <w:rFonts w:ascii="Times New Roman" w:eastAsia="Calibri" w:hAnsi="Times New Roman" w:cs="Times New Roman"/>
          <w:sz w:val="28"/>
          <w:szCs w:val="28"/>
        </w:rPr>
        <w:t xml:space="preserve"> возможности музыкальной деятельности.</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-жанры музыки (песня, танец, марш и их разновидности);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-основные средства музыкальной выразительности;</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-формы музыки (одночастная, двухчастная, трехчастная, куплетная);</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-зависимость формы музыкального произведения от содержания;</w:t>
      </w:r>
    </w:p>
    <w:p w:rsidR="00277FB8" w:rsidRPr="00385428" w:rsidRDefault="00277FB8" w:rsidP="00277FB8">
      <w:pPr>
        <w:tabs>
          <w:tab w:val="left" w:pos="993"/>
        </w:tabs>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-основные виды музыкальной деятельности: сочинение, исполнение, музыкальное восприятие.</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w:t>
      </w:r>
      <w:proofErr w:type="spellStart"/>
      <w:r w:rsidRPr="00385428">
        <w:rPr>
          <w:rFonts w:ascii="Times New Roman" w:eastAsia="Calibri" w:hAnsi="Times New Roman" w:cs="Times New Roman"/>
          <w:sz w:val="28"/>
          <w:szCs w:val="28"/>
        </w:rPr>
        <w:t>песенность</w:t>
      </w:r>
      <w:proofErr w:type="spellEnd"/>
      <w:r w:rsidRPr="00385428">
        <w:rPr>
          <w:rFonts w:ascii="Times New Roman" w:eastAsia="Calibri" w:hAnsi="Times New Roman" w:cs="Times New Roman"/>
          <w:sz w:val="28"/>
          <w:szCs w:val="28"/>
        </w:rPr>
        <w:t xml:space="preserve">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w:t>
      </w:r>
      <w:proofErr w:type="spellStart"/>
      <w:r w:rsidRPr="00385428">
        <w:rPr>
          <w:rFonts w:ascii="Times New Roman" w:eastAsia="Calibri" w:hAnsi="Times New Roman" w:cs="Times New Roman"/>
          <w:sz w:val="28"/>
          <w:szCs w:val="28"/>
        </w:rPr>
        <w:t>концентризма</w:t>
      </w:r>
      <w:proofErr w:type="spellEnd"/>
      <w:r w:rsidRPr="00385428">
        <w:rPr>
          <w:rFonts w:ascii="Times New Roman" w:eastAsia="Calibri" w:hAnsi="Times New Roman" w:cs="Times New Roman"/>
          <w:sz w:val="28"/>
          <w:szCs w:val="28"/>
        </w:rPr>
        <w:t xml:space="preserve"> построения учебного материала. Повторение обучающимися с 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w:t>
      </w:r>
      <w:r w:rsidRPr="00385428">
        <w:rPr>
          <w:rFonts w:ascii="Times New Roman" w:eastAsia="Calibri" w:hAnsi="Times New Roman" w:cs="Times New Roman"/>
          <w:sz w:val="28"/>
          <w:szCs w:val="28"/>
        </w:rPr>
        <w:lastRenderedPageBreak/>
        <w:t>наличие образного содержания, что соответствует соблюдению принципа 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В разделе «Музыкальное восприятие» обучающиеся с умственной отсталостью (интеллектуальными нарушениями)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lastRenderedPageBreak/>
        <w:t xml:space="preserve">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w:t>
      </w:r>
      <w:proofErr w:type="spellStart"/>
      <w:r w:rsidRPr="00385428">
        <w:rPr>
          <w:rFonts w:ascii="Times New Roman" w:eastAsia="Calibri" w:hAnsi="Times New Roman" w:cs="Times New Roman"/>
          <w:sz w:val="28"/>
          <w:szCs w:val="28"/>
        </w:rPr>
        <w:t>попевок</w:t>
      </w:r>
      <w:proofErr w:type="spellEnd"/>
      <w:r w:rsidRPr="00385428">
        <w:rPr>
          <w:rFonts w:ascii="Times New Roman" w:eastAsia="Calibri" w:hAnsi="Times New Roman" w:cs="Times New Roman"/>
          <w:sz w:val="28"/>
          <w:szCs w:val="28"/>
        </w:rPr>
        <w:t xml:space="preserve">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w:t>
      </w:r>
      <w:r w:rsidRPr="00385428">
        <w:rPr>
          <w:rFonts w:ascii="Times New Roman" w:eastAsia="Calibri" w:hAnsi="Times New Roman" w:cs="Times New Roman"/>
          <w:sz w:val="28"/>
          <w:szCs w:val="28"/>
        </w:rPr>
        <w:lastRenderedPageBreak/>
        <w:t xml:space="preserve">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w:t>
      </w:r>
      <w:proofErr w:type="spellStart"/>
      <w:r w:rsidRPr="00385428">
        <w:rPr>
          <w:rFonts w:ascii="Times New Roman" w:eastAsia="Calibri" w:hAnsi="Times New Roman" w:cs="Times New Roman"/>
          <w:sz w:val="28"/>
          <w:szCs w:val="28"/>
        </w:rPr>
        <w:t>mezzopiano</w:t>
      </w:r>
      <w:proofErr w:type="spellEnd"/>
      <w:r w:rsidRPr="00385428">
        <w:rPr>
          <w:rFonts w:ascii="Times New Roman" w:eastAsia="Calibri" w:hAnsi="Times New Roman" w:cs="Times New Roman"/>
          <w:sz w:val="28"/>
          <w:szCs w:val="28"/>
        </w:rPr>
        <w:t xml:space="preserve"> (умеренно тихо) и </w:t>
      </w:r>
      <w:proofErr w:type="spellStart"/>
      <w:r w:rsidRPr="00385428">
        <w:rPr>
          <w:rFonts w:ascii="Times New Roman" w:eastAsia="Calibri" w:hAnsi="Times New Roman" w:cs="Times New Roman"/>
          <w:sz w:val="28"/>
          <w:szCs w:val="28"/>
        </w:rPr>
        <w:t>mezzoforte</w:t>
      </w:r>
      <w:proofErr w:type="spellEnd"/>
      <w:r w:rsidRPr="00385428">
        <w:rPr>
          <w:rFonts w:ascii="Times New Roman" w:eastAsia="Calibri" w:hAnsi="Times New Roman" w:cs="Times New Roman"/>
          <w:sz w:val="28"/>
          <w:szCs w:val="28"/>
        </w:rPr>
        <w:t xml:space="preserve"> (умеренно громко); укрепление и постепенное расширение певческого диапазона ми</w:t>
      </w:r>
      <w:r w:rsidRPr="00385428">
        <w:rPr>
          <w:rFonts w:ascii="Times New Roman" w:eastAsia="Calibri" w:hAnsi="Times New Roman" w:cs="Times New Roman"/>
          <w:sz w:val="28"/>
          <w:szCs w:val="28"/>
          <w:vertAlign w:val="superscript"/>
        </w:rPr>
        <w:t>1</w:t>
      </w:r>
      <w:r w:rsidRPr="00385428">
        <w:rPr>
          <w:rFonts w:ascii="Times New Roman" w:eastAsia="Calibri" w:hAnsi="Times New Roman" w:cs="Times New Roman"/>
          <w:sz w:val="28"/>
          <w:szCs w:val="28"/>
        </w:rPr>
        <w:t xml:space="preserve"> – ля</w:t>
      </w:r>
      <w:r w:rsidRPr="00385428">
        <w:rPr>
          <w:rFonts w:ascii="Times New Roman" w:eastAsia="Calibri" w:hAnsi="Times New Roman" w:cs="Times New Roman"/>
          <w:sz w:val="28"/>
          <w:szCs w:val="28"/>
          <w:vertAlign w:val="superscript"/>
        </w:rPr>
        <w:t>1</w:t>
      </w:r>
      <w:r w:rsidRPr="00385428">
        <w:rPr>
          <w:rFonts w:ascii="Times New Roman" w:eastAsia="Calibri" w:hAnsi="Times New Roman" w:cs="Times New Roman"/>
          <w:sz w:val="28"/>
          <w:szCs w:val="28"/>
        </w:rPr>
        <w:t>, ре</w:t>
      </w:r>
      <w:r w:rsidRPr="00385428">
        <w:rPr>
          <w:rFonts w:ascii="Times New Roman" w:eastAsia="Calibri" w:hAnsi="Times New Roman" w:cs="Times New Roman"/>
          <w:sz w:val="28"/>
          <w:szCs w:val="28"/>
          <w:vertAlign w:val="superscript"/>
        </w:rPr>
        <w:t>1</w:t>
      </w:r>
      <w:r w:rsidRPr="00385428">
        <w:rPr>
          <w:rFonts w:ascii="Times New Roman" w:eastAsia="Calibri" w:hAnsi="Times New Roman" w:cs="Times New Roman"/>
          <w:sz w:val="28"/>
          <w:szCs w:val="28"/>
        </w:rPr>
        <w:t xml:space="preserve"> – си</w:t>
      </w:r>
      <w:r w:rsidRPr="00385428">
        <w:rPr>
          <w:rFonts w:ascii="Times New Roman" w:eastAsia="Calibri" w:hAnsi="Times New Roman" w:cs="Times New Roman"/>
          <w:sz w:val="28"/>
          <w:szCs w:val="28"/>
          <w:vertAlign w:val="superscript"/>
        </w:rPr>
        <w:t>1</w:t>
      </w:r>
      <w:r w:rsidRPr="00385428">
        <w:rPr>
          <w:rFonts w:ascii="Times New Roman" w:eastAsia="Calibri" w:hAnsi="Times New Roman" w:cs="Times New Roman"/>
          <w:sz w:val="28"/>
          <w:szCs w:val="28"/>
        </w:rPr>
        <w:t>, до</w:t>
      </w:r>
      <w:r w:rsidRPr="00385428">
        <w:rPr>
          <w:rFonts w:ascii="Times New Roman" w:eastAsia="Calibri" w:hAnsi="Times New Roman" w:cs="Times New Roman"/>
          <w:sz w:val="28"/>
          <w:szCs w:val="28"/>
          <w:vertAlign w:val="superscript"/>
        </w:rPr>
        <w:t>1</w:t>
      </w:r>
      <w:r w:rsidRPr="00385428">
        <w:rPr>
          <w:rFonts w:ascii="Times New Roman" w:eastAsia="Calibri" w:hAnsi="Times New Roman" w:cs="Times New Roman"/>
          <w:sz w:val="28"/>
          <w:szCs w:val="28"/>
        </w:rPr>
        <w:t xml:space="preserve"> – до</w:t>
      </w:r>
      <w:r w:rsidRPr="00385428">
        <w:rPr>
          <w:rFonts w:ascii="Times New Roman" w:eastAsia="Calibri" w:hAnsi="Times New Roman" w:cs="Times New Roman"/>
          <w:sz w:val="28"/>
          <w:szCs w:val="28"/>
          <w:vertAlign w:val="superscript"/>
        </w:rPr>
        <w:t>2</w:t>
      </w:r>
      <w:r w:rsidRPr="00385428">
        <w:rPr>
          <w:rFonts w:ascii="Times New Roman" w:eastAsia="Calibri" w:hAnsi="Times New Roman" w:cs="Times New Roman"/>
          <w:sz w:val="28"/>
          <w:szCs w:val="28"/>
        </w:rPr>
        <w:t>; стимулирование эстетического наслаждения от собственного пения.</w:t>
      </w:r>
    </w:p>
    <w:p w:rsidR="00277FB8" w:rsidRPr="0038542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Изучение элементов музыкальной грамоты делится на три периода, соответствующих познавательным возможностям обучающихся с умственной отсталостью (интеллектуальными нарушениями). Первый, пропедевтический период – от 6 до 8 лет (дополнительный 1 –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прослушиваемых произведений; с музыкальными инструментами и их звучанием (фортепиано, барабан, скрипка, баян, гитара, труба); 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исполнительскими умениями. Обучающиеся знакомятся 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элементарные представления о </w:t>
      </w:r>
      <w:proofErr w:type="spellStart"/>
      <w:r w:rsidRPr="00385428">
        <w:rPr>
          <w:rFonts w:ascii="Times New Roman" w:eastAsia="Calibri" w:hAnsi="Times New Roman" w:cs="Times New Roman"/>
          <w:sz w:val="28"/>
          <w:szCs w:val="28"/>
        </w:rPr>
        <w:t>полифункциональности</w:t>
      </w:r>
      <w:proofErr w:type="spellEnd"/>
      <w:r w:rsidRPr="00385428">
        <w:rPr>
          <w:rFonts w:ascii="Times New Roman" w:eastAsia="Calibri" w:hAnsi="Times New Roman" w:cs="Times New Roman"/>
          <w:sz w:val="28"/>
          <w:szCs w:val="28"/>
        </w:rPr>
        <w:t xml:space="preserve"> музыки (развлекательная, спортивная, музыка для отдыха, трудовой деятельности); </w:t>
      </w:r>
      <w:r w:rsidRPr="00385428">
        <w:rPr>
          <w:rFonts w:ascii="Times New Roman" w:eastAsia="Calibri" w:hAnsi="Times New Roman" w:cs="Times New Roman"/>
          <w:sz w:val="28"/>
          <w:szCs w:val="28"/>
        </w:rPr>
        <w:lastRenderedPageBreak/>
        <w:t>разновидностях маршей (военный, спортивный, праздничный, траурный)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обучающихся с умственной отсталостью (интеллектуальными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
    <w:p w:rsidR="00277FB8" w:rsidRDefault="00277FB8" w:rsidP="00277FB8">
      <w:pPr>
        <w:spacing w:after="0" w:line="360" w:lineRule="auto"/>
        <w:jc w:val="both"/>
        <w:rPr>
          <w:rFonts w:ascii="Times New Roman" w:eastAsia="Calibri" w:hAnsi="Times New Roman" w:cs="Times New Roman"/>
          <w:sz w:val="28"/>
          <w:szCs w:val="28"/>
        </w:rPr>
      </w:pPr>
      <w:r w:rsidRPr="00385428">
        <w:rPr>
          <w:rFonts w:ascii="Times New Roman" w:eastAsia="Calibri" w:hAnsi="Times New Roman" w:cs="Times New Roman"/>
          <w:sz w:val="28"/>
          <w:szCs w:val="28"/>
        </w:rPr>
        <w:t xml:space="preserve">Обучение игре на музыкальных инструментах детского оркестра предполагает использование таких музыкальных инструментов, как металлофон, ксилофон, </w:t>
      </w:r>
      <w:proofErr w:type="spellStart"/>
      <w:r w:rsidRPr="00385428">
        <w:rPr>
          <w:rFonts w:ascii="Times New Roman" w:eastAsia="Calibri" w:hAnsi="Times New Roman" w:cs="Times New Roman"/>
          <w:sz w:val="28"/>
          <w:szCs w:val="28"/>
        </w:rPr>
        <w:t>триола</w:t>
      </w:r>
      <w:proofErr w:type="spellEnd"/>
      <w:r w:rsidRPr="00385428">
        <w:rPr>
          <w:rFonts w:ascii="Times New Roman" w:eastAsia="Calibri" w:hAnsi="Times New Roman" w:cs="Times New Roman"/>
          <w:sz w:val="28"/>
          <w:szCs w:val="28"/>
        </w:rPr>
        <w:t xml:space="preserve">, детские саксофон и кларнет, треугольник, бубен, маракасы, румба, кастаньеты, трещотки, ложки, детский баян и аккордеон и др. Обучая игре на металлофоне, необходимо научить правильным приемам </w:t>
      </w:r>
      <w:proofErr w:type="spellStart"/>
      <w:r w:rsidRPr="00385428">
        <w:rPr>
          <w:rFonts w:ascii="Times New Roman" w:eastAsia="Calibri" w:hAnsi="Times New Roman" w:cs="Times New Roman"/>
          <w:sz w:val="28"/>
          <w:szCs w:val="28"/>
        </w:rPr>
        <w:t>звукоизвлечения</w:t>
      </w:r>
      <w:proofErr w:type="spellEnd"/>
      <w:r w:rsidRPr="00385428">
        <w:rPr>
          <w:rFonts w:ascii="Times New Roman" w:eastAsia="Calibri" w:hAnsi="Times New Roman" w:cs="Times New Roman"/>
          <w:sz w:val="28"/>
          <w:szCs w:val="28"/>
        </w:rPr>
        <w:t xml:space="preserve">.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румбе,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w:t>
      </w:r>
      <w:r w:rsidRPr="00385428">
        <w:rPr>
          <w:rFonts w:ascii="Times New Roman" w:eastAsia="Calibri" w:hAnsi="Times New Roman" w:cs="Times New Roman"/>
          <w:sz w:val="28"/>
          <w:szCs w:val="28"/>
        </w:rPr>
        <w:lastRenderedPageBreak/>
        <w:t xml:space="preserve">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приглушенным, но и более четким, ритмичным. При игре на бубне обучающиеся учатся различному </w:t>
      </w:r>
      <w:proofErr w:type="spellStart"/>
      <w:r w:rsidRPr="00385428">
        <w:rPr>
          <w:rFonts w:ascii="Times New Roman" w:eastAsia="Calibri" w:hAnsi="Times New Roman" w:cs="Times New Roman"/>
          <w:sz w:val="28"/>
          <w:szCs w:val="28"/>
        </w:rPr>
        <w:t>звукоизвлечению</w:t>
      </w:r>
      <w:proofErr w:type="spellEnd"/>
      <w:r w:rsidRPr="00385428">
        <w:rPr>
          <w:rFonts w:ascii="Times New Roman" w:eastAsia="Calibri" w:hAnsi="Times New Roman" w:cs="Times New Roman"/>
          <w:sz w:val="28"/>
          <w:szCs w:val="28"/>
        </w:rPr>
        <w:t xml:space="preserve">: кончиками пальцев или основанием кисти по центру натянутой мембраны или по краям обруча. При игре на </w:t>
      </w:r>
      <w:proofErr w:type="spellStart"/>
      <w:r w:rsidRPr="00385428">
        <w:rPr>
          <w:rFonts w:ascii="Times New Roman" w:eastAsia="Calibri" w:hAnsi="Times New Roman" w:cs="Times New Roman"/>
          <w:sz w:val="28"/>
          <w:szCs w:val="28"/>
        </w:rPr>
        <w:t>триоле</w:t>
      </w:r>
      <w:proofErr w:type="spellEnd"/>
      <w:r w:rsidRPr="00385428">
        <w:rPr>
          <w:rFonts w:ascii="Times New Roman" w:eastAsia="Calibri" w:hAnsi="Times New Roman" w:cs="Times New Roman"/>
          <w:sz w:val="28"/>
          <w:szCs w:val="28"/>
        </w:rPr>
        <w:t xml:space="preserve">, детском саксофоне или кларнете, происходит обучение правильному расходованию дыхания, координируя взаимосвязь между силой звучания и интенсивностью выдоха. Кроме этого, синхронизируется умеренный, равномерный выдох с одновременным нажатием на нужную кнопку или клавишу. Перед игрой у каждого духового инструмента мундштук обязательно протирается влажной салфеткой. После успешного овладения правильными приемами </w:t>
      </w:r>
      <w:proofErr w:type="spellStart"/>
      <w:r w:rsidRPr="00385428">
        <w:rPr>
          <w:rFonts w:ascii="Times New Roman" w:eastAsia="Calibri" w:hAnsi="Times New Roman" w:cs="Times New Roman"/>
          <w:sz w:val="28"/>
          <w:szCs w:val="28"/>
        </w:rPr>
        <w:t>звукоизвлечения</w:t>
      </w:r>
      <w:proofErr w:type="spellEnd"/>
      <w:r w:rsidRPr="00385428">
        <w:rPr>
          <w:rFonts w:ascii="Times New Roman" w:eastAsia="Calibri" w:hAnsi="Times New Roman" w:cs="Times New Roman"/>
          <w:sz w:val="28"/>
          <w:szCs w:val="28"/>
        </w:rPr>
        <w:t xml:space="preserve">,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w:t>
      </w:r>
      <w:proofErr w:type="spellStart"/>
      <w:r w:rsidRPr="00385428">
        <w:rPr>
          <w:rFonts w:ascii="Times New Roman" w:eastAsia="Calibri" w:hAnsi="Times New Roman" w:cs="Times New Roman"/>
          <w:sz w:val="28"/>
          <w:szCs w:val="28"/>
        </w:rPr>
        <w:t>звуковысотности</w:t>
      </w:r>
      <w:proofErr w:type="spellEnd"/>
      <w:r w:rsidRPr="00385428">
        <w:rPr>
          <w:rFonts w:ascii="Times New Roman" w:eastAsia="Calibri" w:hAnsi="Times New Roman" w:cs="Times New Roman"/>
          <w:sz w:val="28"/>
          <w:szCs w:val="28"/>
        </w:rPr>
        <w:t>. После отработки ритмической фигуры содержание партии обогащается несложным голосоведением. 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rsidR="00277FB8" w:rsidRDefault="00277FB8" w:rsidP="00277FB8">
      <w:pPr>
        <w:rPr>
          <w:rFonts w:ascii="Times New Roman" w:hAnsi="Times New Roman" w:cs="Times New Roman"/>
          <w:b/>
          <w:sz w:val="28"/>
          <w:szCs w:val="28"/>
        </w:rPr>
      </w:pPr>
    </w:p>
    <w:p w:rsidR="00277FB8" w:rsidRDefault="00277FB8" w:rsidP="00277FB8">
      <w:pPr>
        <w:rPr>
          <w:rFonts w:ascii="Times New Roman" w:hAnsi="Times New Roman" w:cs="Times New Roman"/>
          <w:b/>
          <w:sz w:val="28"/>
          <w:szCs w:val="28"/>
        </w:rPr>
      </w:pPr>
    </w:p>
    <w:p w:rsidR="00907DBB" w:rsidRDefault="001D227C" w:rsidP="001D227C">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tbl>
      <w:tblPr>
        <w:tblStyle w:val="a3"/>
        <w:tblW w:w="0" w:type="auto"/>
        <w:tblLook w:val="04A0"/>
      </w:tblPr>
      <w:tblGrid>
        <w:gridCol w:w="934"/>
        <w:gridCol w:w="1755"/>
        <w:gridCol w:w="1713"/>
        <w:gridCol w:w="1732"/>
        <w:gridCol w:w="2516"/>
        <w:gridCol w:w="2032"/>
      </w:tblGrid>
      <w:tr w:rsidR="001D227C" w:rsidTr="00A923B9">
        <w:tc>
          <w:tcPr>
            <w:tcW w:w="1526" w:type="dxa"/>
          </w:tcPr>
          <w:p w:rsidR="001D227C" w:rsidRDefault="00A923B9" w:rsidP="001D227C">
            <w:pPr>
              <w:jc w:val="center"/>
              <w:rPr>
                <w:rFonts w:ascii="Times New Roman" w:hAnsi="Times New Roman" w:cs="Times New Roman"/>
                <w:b/>
                <w:sz w:val="28"/>
                <w:szCs w:val="28"/>
              </w:rPr>
            </w:pPr>
            <w:r>
              <w:rPr>
                <w:rFonts w:ascii="Times New Roman" w:hAnsi="Times New Roman" w:cs="Times New Roman"/>
                <w:b/>
                <w:sz w:val="28"/>
                <w:szCs w:val="28"/>
              </w:rPr>
              <w:t>№ №</w:t>
            </w:r>
          </w:p>
          <w:p w:rsidR="00A923B9" w:rsidRPr="001D227C" w:rsidRDefault="00A923B9" w:rsidP="001D227C">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3402" w:type="dxa"/>
          </w:tcPr>
          <w:p w:rsidR="001D227C" w:rsidRPr="001D227C" w:rsidRDefault="001D227C" w:rsidP="001D227C">
            <w:pPr>
              <w:jc w:val="center"/>
              <w:rPr>
                <w:rFonts w:ascii="Times New Roman" w:hAnsi="Times New Roman" w:cs="Times New Roman"/>
                <w:b/>
                <w:sz w:val="28"/>
                <w:szCs w:val="28"/>
              </w:rPr>
            </w:pPr>
            <w:r w:rsidRPr="001D227C">
              <w:rPr>
                <w:rFonts w:ascii="Times New Roman" w:hAnsi="Times New Roman" w:cs="Times New Roman"/>
                <w:b/>
                <w:sz w:val="28"/>
                <w:szCs w:val="28"/>
              </w:rPr>
              <w:t>Тема урока</w:t>
            </w:r>
            <w:r w:rsidR="00A923B9">
              <w:rPr>
                <w:rFonts w:ascii="Times New Roman" w:hAnsi="Times New Roman" w:cs="Times New Roman"/>
                <w:b/>
                <w:sz w:val="28"/>
                <w:szCs w:val="28"/>
              </w:rPr>
              <w:t>:</w:t>
            </w:r>
          </w:p>
        </w:tc>
        <w:tc>
          <w:tcPr>
            <w:tcW w:w="1713" w:type="dxa"/>
          </w:tcPr>
          <w:p w:rsidR="001D227C" w:rsidRPr="001D227C" w:rsidRDefault="001D227C" w:rsidP="001D227C">
            <w:pPr>
              <w:jc w:val="center"/>
              <w:rPr>
                <w:rFonts w:ascii="Times New Roman" w:hAnsi="Times New Roman" w:cs="Times New Roman"/>
                <w:b/>
                <w:sz w:val="28"/>
                <w:szCs w:val="28"/>
              </w:rPr>
            </w:pPr>
            <w:r w:rsidRPr="001D227C">
              <w:rPr>
                <w:rFonts w:ascii="Times New Roman" w:hAnsi="Times New Roman" w:cs="Times New Roman"/>
                <w:b/>
                <w:sz w:val="28"/>
                <w:szCs w:val="28"/>
              </w:rPr>
              <w:t>Количество часов</w:t>
            </w:r>
          </w:p>
        </w:tc>
        <w:tc>
          <w:tcPr>
            <w:tcW w:w="1831" w:type="dxa"/>
          </w:tcPr>
          <w:p w:rsidR="001D227C" w:rsidRPr="001D227C" w:rsidRDefault="001D227C" w:rsidP="001D227C">
            <w:pPr>
              <w:jc w:val="center"/>
              <w:rPr>
                <w:rFonts w:ascii="Times New Roman" w:hAnsi="Times New Roman" w:cs="Times New Roman"/>
                <w:b/>
                <w:sz w:val="28"/>
                <w:szCs w:val="28"/>
              </w:rPr>
            </w:pPr>
            <w:r w:rsidRPr="001D227C">
              <w:rPr>
                <w:rFonts w:ascii="Times New Roman" w:hAnsi="Times New Roman" w:cs="Times New Roman"/>
                <w:b/>
                <w:sz w:val="28"/>
                <w:szCs w:val="28"/>
              </w:rPr>
              <w:t>Дата проведения</w:t>
            </w:r>
          </w:p>
        </w:tc>
        <w:tc>
          <w:tcPr>
            <w:tcW w:w="4252" w:type="dxa"/>
          </w:tcPr>
          <w:p w:rsidR="001D227C" w:rsidRPr="001D227C" w:rsidRDefault="001D227C" w:rsidP="001D227C">
            <w:pPr>
              <w:jc w:val="center"/>
              <w:rPr>
                <w:rFonts w:ascii="Times New Roman" w:hAnsi="Times New Roman" w:cs="Times New Roman"/>
                <w:b/>
                <w:sz w:val="28"/>
                <w:szCs w:val="28"/>
              </w:rPr>
            </w:pPr>
            <w:r w:rsidRPr="001D227C">
              <w:rPr>
                <w:rFonts w:ascii="Times New Roman" w:hAnsi="Times New Roman" w:cs="Times New Roman"/>
                <w:b/>
                <w:sz w:val="28"/>
                <w:szCs w:val="28"/>
              </w:rPr>
              <w:t>Содержание урока</w:t>
            </w:r>
          </w:p>
        </w:tc>
        <w:tc>
          <w:tcPr>
            <w:tcW w:w="2062" w:type="dxa"/>
          </w:tcPr>
          <w:p w:rsidR="001D227C" w:rsidRPr="001D227C" w:rsidRDefault="00A923B9" w:rsidP="001D227C">
            <w:pPr>
              <w:jc w:val="center"/>
              <w:rPr>
                <w:rFonts w:ascii="Times New Roman" w:hAnsi="Times New Roman" w:cs="Times New Roman"/>
                <w:b/>
                <w:sz w:val="28"/>
                <w:szCs w:val="28"/>
              </w:rPr>
            </w:pPr>
            <w:r>
              <w:rPr>
                <w:rFonts w:ascii="Times New Roman" w:hAnsi="Times New Roman" w:cs="Times New Roman"/>
                <w:b/>
                <w:sz w:val="28"/>
                <w:szCs w:val="28"/>
              </w:rPr>
              <w:t>Произведения для слушания</w:t>
            </w:r>
          </w:p>
        </w:tc>
      </w:tr>
    </w:tbl>
    <w:p w:rsidR="001D227C" w:rsidRDefault="001D227C" w:rsidP="001D227C">
      <w:pPr>
        <w:jc w:val="center"/>
        <w:rPr>
          <w:rFonts w:ascii="Times New Roman" w:hAnsi="Times New Roman" w:cs="Times New Roman"/>
          <w:b/>
          <w:sz w:val="28"/>
          <w:szCs w:val="28"/>
        </w:rPr>
      </w:pPr>
      <w:r>
        <w:rPr>
          <w:rFonts w:ascii="Times New Roman" w:hAnsi="Times New Roman" w:cs="Times New Roman"/>
          <w:b/>
          <w:sz w:val="28"/>
          <w:szCs w:val="28"/>
          <w:lang w:val="en-US"/>
        </w:rPr>
        <w:t xml:space="preserve">I </w:t>
      </w:r>
      <w:r>
        <w:rPr>
          <w:rFonts w:ascii="Times New Roman" w:hAnsi="Times New Roman" w:cs="Times New Roman"/>
          <w:b/>
          <w:sz w:val="28"/>
          <w:szCs w:val="28"/>
        </w:rPr>
        <w:t>четверть</w:t>
      </w:r>
    </w:p>
    <w:tbl>
      <w:tblPr>
        <w:tblStyle w:val="a3"/>
        <w:tblW w:w="0" w:type="auto"/>
        <w:tblLook w:val="04A0"/>
      </w:tblPr>
      <w:tblGrid>
        <w:gridCol w:w="821"/>
        <w:gridCol w:w="3132"/>
        <w:gridCol w:w="1010"/>
        <w:gridCol w:w="806"/>
        <w:gridCol w:w="2855"/>
        <w:gridCol w:w="2058"/>
      </w:tblGrid>
      <w:tr w:rsidR="001D227C" w:rsidTr="00E70DA3">
        <w:tc>
          <w:tcPr>
            <w:tcW w:w="902" w:type="dxa"/>
          </w:tcPr>
          <w:p w:rsidR="001D227C" w:rsidRDefault="00A923B9" w:rsidP="001D227C">
            <w:pPr>
              <w:rPr>
                <w:rFonts w:ascii="Times New Roman" w:hAnsi="Times New Roman" w:cs="Times New Roman"/>
                <w:sz w:val="28"/>
                <w:szCs w:val="28"/>
              </w:rPr>
            </w:pPr>
            <w:r>
              <w:rPr>
                <w:rFonts w:ascii="Times New Roman" w:hAnsi="Times New Roman" w:cs="Times New Roman"/>
                <w:sz w:val="28"/>
                <w:szCs w:val="28"/>
              </w:rPr>
              <w:t>1.</w:t>
            </w:r>
          </w:p>
        </w:tc>
        <w:tc>
          <w:tcPr>
            <w:tcW w:w="2608" w:type="dxa"/>
          </w:tcPr>
          <w:p w:rsidR="001D227C" w:rsidRPr="00015DC3" w:rsidRDefault="00A923B9" w:rsidP="001D227C">
            <w:pP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D227C" w:rsidRPr="00015DC3" w:rsidRDefault="001C3BE3" w:rsidP="001C3BE3">
            <w:pPr>
              <w:rPr>
                <w:rFonts w:ascii="Times New Roman" w:hAnsi="Times New Roman" w:cs="Times New Roman"/>
                <w:sz w:val="28"/>
                <w:szCs w:val="28"/>
              </w:rPr>
            </w:pPr>
            <w:r w:rsidRPr="006E2F77">
              <w:rPr>
                <w:rFonts w:ascii="Times New Roman" w:eastAsia="Times New Roman" w:hAnsi="Times New Roman" w:cs="Times New Roman"/>
                <w:color w:val="000000"/>
                <w:sz w:val="28"/>
                <w:szCs w:val="28"/>
              </w:rPr>
              <w:t>Уметь определять и сравнивать характер, настроение в музыкальных произведениях.</w:t>
            </w:r>
          </w:p>
        </w:tc>
        <w:tc>
          <w:tcPr>
            <w:tcW w:w="2059" w:type="dxa"/>
          </w:tcPr>
          <w:p w:rsidR="001D227C" w:rsidRPr="00015DC3" w:rsidRDefault="001C3BE3" w:rsidP="001D227C">
            <w:pPr>
              <w:rPr>
                <w:rFonts w:ascii="Times New Roman" w:hAnsi="Times New Roman" w:cs="Times New Roman"/>
                <w:sz w:val="28"/>
                <w:szCs w:val="28"/>
              </w:rPr>
            </w:pPr>
            <w:r>
              <w:rPr>
                <w:rFonts w:ascii="Times New Roman" w:hAnsi="Times New Roman" w:cs="Times New Roman"/>
                <w:sz w:val="28"/>
                <w:szCs w:val="28"/>
              </w:rPr>
              <w:t>Ф. Шуберт. «Аве Мария».</w:t>
            </w:r>
          </w:p>
        </w:tc>
      </w:tr>
      <w:tr w:rsidR="001D227C" w:rsidTr="00E70DA3">
        <w:tc>
          <w:tcPr>
            <w:tcW w:w="902" w:type="dxa"/>
          </w:tcPr>
          <w:p w:rsidR="001D227C" w:rsidRDefault="001C3BE3" w:rsidP="001D227C">
            <w:pPr>
              <w:rPr>
                <w:rFonts w:ascii="Times New Roman" w:hAnsi="Times New Roman" w:cs="Times New Roman"/>
                <w:sz w:val="28"/>
                <w:szCs w:val="28"/>
              </w:rPr>
            </w:pPr>
            <w:r>
              <w:rPr>
                <w:rFonts w:ascii="Times New Roman" w:hAnsi="Times New Roman" w:cs="Times New Roman"/>
                <w:sz w:val="28"/>
                <w:szCs w:val="28"/>
              </w:rPr>
              <w:t>2.</w:t>
            </w:r>
          </w:p>
        </w:tc>
        <w:tc>
          <w:tcPr>
            <w:tcW w:w="2608" w:type="dxa"/>
          </w:tcPr>
          <w:p w:rsidR="001D227C" w:rsidRPr="00015DC3" w:rsidRDefault="001C3BE3" w:rsidP="001D227C">
            <w:pPr>
              <w:rPr>
                <w:rFonts w:ascii="Times New Roman" w:hAnsi="Times New Roman" w:cs="Times New Roman"/>
                <w:sz w:val="28"/>
                <w:szCs w:val="28"/>
              </w:rPr>
            </w:pPr>
            <w:r w:rsidRPr="006E2F77">
              <w:rPr>
                <w:rFonts w:ascii="Times New Roman" w:eastAsia="Times New Roman" w:hAnsi="Times New Roman" w:cs="Times New Roman"/>
                <w:color w:val="000000"/>
                <w:sz w:val="28"/>
                <w:szCs w:val="28"/>
              </w:rPr>
              <w:t>« Весёлые путешественники»</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уз.-</w:t>
            </w:r>
            <w:r w:rsidRPr="006E2F77">
              <w:rPr>
                <w:rFonts w:ascii="Times New Roman" w:eastAsia="Times New Roman" w:hAnsi="Times New Roman" w:cs="Times New Roman"/>
                <w:color w:val="000000"/>
                <w:sz w:val="28"/>
                <w:szCs w:val="28"/>
              </w:rPr>
              <w:t xml:space="preserve"> М. </w:t>
            </w:r>
            <w:proofErr w:type="spellStart"/>
            <w:r w:rsidRPr="006E2F77">
              <w:rPr>
                <w:rFonts w:ascii="Times New Roman" w:eastAsia="Times New Roman" w:hAnsi="Times New Roman" w:cs="Times New Roman"/>
                <w:color w:val="000000"/>
                <w:sz w:val="28"/>
                <w:szCs w:val="28"/>
              </w:rPr>
              <w:t>Старокадомский</w:t>
            </w:r>
            <w:proofErr w:type="spellEnd"/>
            <w:r w:rsidRPr="006E2F77">
              <w:rPr>
                <w:rFonts w:ascii="Times New Roman" w:eastAsia="Times New Roman" w:hAnsi="Times New Roman" w:cs="Times New Roman"/>
                <w:color w:val="000000"/>
                <w:sz w:val="28"/>
                <w:szCs w:val="28"/>
              </w:rPr>
              <w:t xml:space="preserve">, сл. </w:t>
            </w:r>
            <w:r>
              <w:rPr>
                <w:rFonts w:ascii="Times New Roman" w:eastAsia="Times New Roman" w:hAnsi="Times New Roman" w:cs="Times New Roman"/>
                <w:color w:val="000000"/>
                <w:sz w:val="28"/>
                <w:szCs w:val="28"/>
              </w:rPr>
              <w:t>-</w:t>
            </w:r>
            <w:r w:rsidRPr="006E2F77">
              <w:rPr>
                <w:rFonts w:ascii="Times New Roman" w:eastAsia="Times New Roman" w:hAnsi="Times New Roman" w:cs="Times New Roman"/>
                <w:color w:val="000000"/>
                <w:sz w:val="28"/>
                <w:szCs w:val="28"/>
              </w:rPr>
              <w:t>С.Михалкова</w:t>
            </w:r>
            <w:r>
              <w:rPr>
                <w:rFonts w:ascii="Times New Roman" w:eastAsia="Times New Roman" w:hAnsi="Times New Roman" w:cs="Times New Roman"/>
                <w:color w:val="000000"/>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C3BE3" w:rsidRPr="006E2F77" w:rsidRDefault="001C3BE3" w:rsidP="001C3BE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Разучивание слов</w:t>
            </w:r>
            <w:r w:rsidRPr="006E2F77">
              <w:rPr>
                <w:rFonts w:ascii="Times New Roman" w:eastAsia="Times New Roman" w:hAnsi="Times New Roman" w:cs="Times New Roman"/>
                <w:color w:val="000000"/>
                <w:sz w:val="28"/>
                <w:szCs w:val="28"/>
              </w:rPr>
              <w:t xml:space="preserve"> песни.</w:t>
            </w:r>
          </w:p>
          <w:p w:rsidR="001D227C" w:rsidRDefault="00DA0818" w:rsidP="001C3BE3">
            <w:pP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Уметь исполнять </w:t>
            </w:r>
            <w:r w:rsidR="001C3BE3" w:rsidRPr="006E2F77">
              <w:rPr>
                <w:rFonts w:ascii="Times New Roman" w:eastAsia="Times New Roman" w:hAnsi="Times New Roman" w:cs="Times New Roman"/>
                <w:color w:val="000000"/>
                <w:sz w:val="28"/>
                <w:szCs w:val="28"/>
              </w:rPr>
              <w:t xml:space="preserve"> вокальные произведения</w:t>
            </w:r>
            <w:r w:rsidR="001C3BE3">
              <w:rPr>
                <w:rFonts w:ascii="Times New Roman" w:eastAsia="Times New Roman" w:hAnsi="Times New Roman" w:cs="Times New Roman"/>
                <w:color w:val="000000"/>
                <w:sz w:val="28"/>
                <w:szCs w:val="28"/>
              </w:rPr>
              <w:t>.</w:t>
            </w:r>
          </w:p>
        </w:tc>
        <w:tc>
          <w:tcPr>
            <w:tcW w:w="2059" w:type="dxa"/>
          </w:tcPr>
          <w:p w:rsidR="001D227C" w:rsidRDefault="001D227C" w:rsidP="001D227C">
            <w:pPr>
              <w:rPr>
                <w:rFonts w:ascii="Times New Roman" w:hAnsi="Times New Roman" w:cs="Times New Roman"/>
                <w:sz w:val="28"/>
                <w:szCs w:val="28"/>
              </w:rPr>
            </w:pPr>
          </w:p>
        </w:tc>
      </w:tr>
      <w:tr w:rsidR="001D227C" w:rsidTr="00E70DA3">
        <w:tc>
          <w:tcPr>
            <w:tcW w:w="902" w:type="dxa"/>
          </w:tcPr>
          <w:p w:rsidR="001D227C" w:rsidRDefault="001C3BE3" w:rsidP="001D227C">
            <w:pPr>
              <w:rPr>
                <w:rFonts w:ascii="Times New Roman" w:hAnsi="Times New Roman" w:cs="Times New Roman"/>
                <w:sz w:val="28"/>
                <w:szCs w:val="28"/>
              </w:rPr>
            </w:pPr>
            <w:r>
              <w:rPr>
                <w:rFonts w:ascii="Times New Roman" w:hAnsi="Times New Roman" w:cs="Times New Roman"/>
                <w:sz w:val="28"/>
                <w:szCs w:val="28"/>
              </w:rPr>
              <w:t>3.</w:t>
            </w:r>
          </w:p>
        </w:tc>
        <w:tc>
          <w:tcPr>
            <w:tcW w:w="2608" w:type="dxa"/>
          </w:tcPr>
          <w:p w:rsidR="001D227C" w:rsidRPr="00015DC3" w:rsidRDefault="001C3BE3" w:rsidP="00015DC3">
            <w:pPr>
              <w:spacing w:after="150"/>
              <w:rPr>
                <w:rFonts w:eastAsia="Times New Roman" w:cs="Times New Roman"/>
                <w:color w:val="333333"/>
                <w:sz w:val="21"/>
                <w:szCs w:val="21"/>
              </w:rPr>
            </w:pPr>
            <w:r w:rsidRPr="006E2F77">
              <w:rPr>
                <w:rFonts w:ascii="Times New Roman" w:eastAsia="Times New Roman" w:hAnsi="Times New Roman" w:cs="Times New Roman"/>
                <w:color w:val="000000"/>
                <w:sz w:val="28"/>
                <w:szCs w:val="28"/>
              </w:rPr>
              <w:t xml:space="preserve">« Весёлые </w:t>
            </w:r>
            <w:r w:rsidRPr="006E2F77">
              <w:rPr>
                <w:rFonts w:ascii="Times New Roman" w:eastAsia="Times New Roman" w:hAnsi="Times New Roman" w:cs="Times New Roman"/>
                <w:color w:val="000000"/>
                <w:sz w:val="28"/>
                <w:szCs w:val="28"/>
              </w:rPr>
              <w:lastRenderedPageBreak/>
              <w:t>путешественники»</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уз.-</w:t>
            </w:r>
            <w:r w:rsidRPr="006E2F77">
              <w:rPr>
                <w:rFonts w:ascii="Times New Roman" w:eastAsia="Times New Roman" w:hAnsi="Times New Roman" w:cs="Times New Roman"/>
                <w:color w:val="000000"/>
                <w:sz w:val="28"/>
                <w:szCs w:val="28"/>
              </w:rPr>
              <w:t xml:space="preserve"> М. </w:t>
            </w:r>
            <w:proofErr w:type="spellStart"/>
            <w:r w:rsidRPr="006E2F77">
              <w:rPr>
                <w:rFonts w:ascii="Times New Roman" w:eastAsia="Times New Roman" w:hAnsi="Times New Roman" w:cs="Times New Roman"/>
                <w:color w:val="000000"/>
                <w:sz w:val="28"/>
                <w:szCs w:val="28"/>
              </w:rPr>
              <w:t>Старокадомский</w:t>
            </w:r>
            <w:proofErr w:type="spellEnd"/>
            <w:r w:rsidRPr="006E2F77">
              <w:rPr>
                <w:rFonts w:ascii="Times New Roman" w:eastAsia="Times New Roman" w:hAnsi="Times New Roman" w:cs="Times New Roman"/>
                <w:color w:val="000000"/>
                <w:sz w:val="28"/>
                <w:szCs w:val="28"/>
              </w:rPr>
              <w:t xml:space="preserve">, сл. </w:t>
            </w:r>
            <w:r>
              <w:rPr>
                <w:rFonts w:ascii="Times New Roman" w:eastAsia="Times New Roman" w:hAnsi="Times New Roman" w:cs="Times New Roman"/>
                <w:color w:val="000000"/>
                <w:sz w:val="28"/>
                <w:szCs w:val="28"/>
              </w:rPr>
              <w:t>-</w:t>
            </w:r>
            <w:r w:rsidRPr="006E2F77">
              <w:rPr>
                <w:rFonts w:ascii="Times New Roman" w:eastAsia="Times New Roman" w:hAnsi="Times New Roman" w:cs="Times New Roman"/>
                <w:color w:val="000000"/>
                <w:sz w:val="28"/>
                <w:szCs w:val="28"/>
              </w:rPr>
              <w:t>С.Михалкова</w:t>
            </w:r>
            <w:r>
              <w:rPr>
                <w:rFonts w:ascii="Times New Roman" w:eastAsia="Times New Roman" w:hAnsi="Times New Roman" w:cs="Times New Roman"/>
                <w:color w:val="000000"/>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C3BE3" w:rsidRPr="006E2F77" w:rsidRDefault="001C3BE3" w:rsidP="001C3BE3">
            <w:pPr>
              <w:rPr>
                <w:rFonts w:ascii="Times New Roman" w:eastAsia="Times New Roman" w:hAnsi="Times New Roman" w:cs="Times New Roman"/>
                <w:color w:val="000000"/>
                <w:sz w:val="28"/>
                <w:szCs w:val="28"/>
              </w:rPr>
            </w:pPr>
            <w:r w:rsidRPr="006E2F77">
              <w:rPr>
                <w:rFonts w:ascii="Times New Roman" w:eastAsia="Times New Roman" w:hAnsi="Times New Roman" w:cs="Times New Roman"/>
                <w:color w:val="000000"/>
                <w:sz w:val="28"/>
                <w:szCs w:val="28"/>
              </w:rPr>
              <w:t>Знать слова песни.</w:t>
            </w:r>
          </w:p>
          <w:p w:rsidR="001D227C" w:rsidRPr="00015DC3" w:rsidRDefault="001C3BE3" w:rsidP="001C3BE3">
            <w:pPr>
              <w:rPr>
                <w:rFonts w:ascii="Times New Roman" w:hAnsi="Times New Roman" w:cs="Times New Roman"/>
                <w:sz w:val="28"/>
                <w:szCs w:val="28"/>
              </w:rPr>
            </w:pPr>
            <w:r w:rsidRPr="006E2F77">
              <w:rPr>
                <w:rFonts w:ascii="Times New Roman" w:eastAsia="Times New Roman" w:hAnsi="Times New Roman" w:cs="Times New Roman"/>
                <w:color w:val="000000"/>
                <w:sz w:val="28"/>
                <w:szCs w:val="28"/>
              </w:rPr>
              <w:lastRenderedPageBreak/>
              <w:t>Уметь передавать настроение музыки и его изменение: в пении.</w:t>
            </w:r>
          </w:p>
        </w:tc>
        <w:tc>
          <w:tcPr>
            <w:tcW w:w="2059" w:type="dxa"/>
          </w:tcPr>
          <w:p w:rsidR="001D227C" w:rsidRDefault="00A33BA9" w:rsidP="001D227C">
            <w:pPr>
              <w:rPr>
                <w:rFonts w:ascii="Times New Roman" w:hAnsi="Times New Roman" w:cs="Times New Roman"/>
                <w:sz w:val="28"/>
                <w:szCs w:val="28"/>
              </w:rPr>
            </w:pPr>
            <w:r>
              <w:rPr>
                <w:rFonts w:ascii="Times New Roman" w:hAnsi="Times New Roman" w:cs="Times New Roman"/>
                <w:sz w:val="28"/>
                <w:szCs w:val="28"/>
              </w:rPr>
              <w:lastRenderedPageBreak/>
              <w:t xml:space="preserve">Дж. Бизе. Ария </w:t>
            </w:r>
            <w:r>
              <w:rPr>
                <w:rFonts w:ascii="Times New Roman" w:hAnsi="Times New Roman" w:cs="Times New Roman"/>
                <w:sz w:val="28"/>
                <w:szCs w:val="28"/>
              </w:rPr>
              <w:lastRenderedPageBreak/>
              <w:t>Тореадора. Из оперы «Кармен».</w:t>
            </w:r>
          </w:p>
        </w:tc>
      </w:tr>
      <w:tr w:rsidR="001D227C" w:rsidTr="00E70DA3">
        <w:tc>
          <w:tcPr>
            <w:tcW w:w="902" w:type="dxa"/>
          </w:tcPr>
          <w:p w:rsidR="001D227C" w:rsidRDefault="001C3BE3" w:rsidP="001D227C">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608" w:type="dxa"/>
          </w:tcPr>
          <w:p w:rsidR="001D227C" w:rsidRDefault="001C3BE3" w:rsidP="001D227C">
            <w:pPr>
              <w:rPr>
                <w:rFonts w:ascii="Times New Roman" w:hAnsi="Times New Roman" w:cs="Times New Roman"/>
                <w:sz w:val="28"/>
                <w:szCs w:val="28"/>
              </w:rPr>
            </w:pPr>
            <w:r>
              <w:rPr>
                <w:rFonts w:ascii="Times New Roman" w:hAnsi="Times New Roman" w:cs="Times New Roman"/>
                <w:sz w:val="28"/>
                <w:szCs w:val="28"/>
              </w:rPr>
              <w:t xml:space="preserve">«Песенка крокодила Гены». Из м\ф «Чебурашка». Муз.- В. </w:t>
            </w:r>
            <w:proofErr w:type="spellStart"/>
            <w:r>
              <w:rPr>
                <w:rFonts w:ascii="Times New Roman" w:hAnsi="Times New Roman" w:cs="Times New Roman"/>
                <w:sz w:val="28"/>
                <w:szCs w:val="28"/>
              </w:rPr>
              <w:t>Шаинского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Тимофеевского</w:t>
            </w:r>
            <w:proofErr w:type="spellEnd"/>
            <w:r>
              <w:rPr>
                <w:rFonts w:ascii="Times New Roman" w:hAnsi="Times New Roman" w:cs="Times New Roman"/>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C3BE3" w:rsidRPr="006E2F77" w:rsidRDefault="001C3BE3" w:rsidP="001C3BE3">
            <w:pPr>
              <w:rPr>
                <w:rFonts w:ascii="Times New Roman" w:eastAsia="Times New Roman" w:hAnsi="Times New Roman" w:cs="Times New Roman"/>
                <w:color w:val="000000"/>
                <w:sz w:val="28"/>
                <w:szCs w:val="28"/>
              </w:rPr>
            </w:pPr>
            <w:r w:rsidRPr="006E2F77">
              <w:rPr>
                <w:rFonts w:ascii="Times New Roman" w:eastAsia="Times New Roman" w:hAnsi="Times New Roman" w:cs="Times New Roman"/>
                <w:color w:val="000000"/>
                <w:sz w:val="28"/>
                <w:szCs w:val="28"/>
              </w:rPr>
              <w:t>Знать взаимосвязь музыки с другими видами искусства</w:t>
            </w:r>
          </w:p>
          <w:p w:rsidR="001D227C" w:rsidRDefault="001C3BE3" w:rsidP="001C3BE3">
            <w:pPr>
              <w:rPr>
                <w:rFonts w:ascii="Times New Roman" w:hAnsi="Times New Roman" w:cs="Times New Roman"/>
                <w:sz w:val="28"/>
                <w:szCs w:val="28"/>
              </w:rPr>
            </w:pPr>
            <w:r w:rsidRPr="006E2F77">
              <w:rPr>
                <w:rFonts w:ascii="Times New Roman" w:eastAsia="Times New Roman" w:hAnsi="Times New Roman" w:cs="Times New Roman"/>
                <w:color w:val="000000"/>
                <w:sz w:val="28"/>
                <w:szCs w:val="28"/>
              </w:rPr>
              <w:t>Уметь исполнять в хоре вокальные произведения.</w:t>
            </w:r>
          </w:p>
        </w:tc>
        <w:tc>
          <w:tcPr>
            <w:tcW w:w="2059" w:type="dxa"/>
          </w:tcPr>
          <w:p w:rsidR="001D227C" w:rsidRDefault="001D227C" w:rsidP="001D227C">
            <w:pPr>
              <w:rPr>
                <w:rFonts w:ascii="Times New Roman" w:hAnsi="Times New Roman" w:cs="Times New Roman"/>
                <w:sz w:val="28"/>
                <w:szCs w:val="28"/>
              </w:rPr>
            </w:pPr>
          </w:p>
        </w:tc>
      </w:tr>
      <w:tr w:rsidR="001D227C" w:rsidTr="00E70DA3">
        <w:tc>
          <w:tcPr>
            <w:tcW w:w="902" w:type="dxa"/>
          </w:tcPr>
          <w:p w:rsidR="001D227C" w:rsidRDefault="001C3BE3" w:rsidP="001D227C">
            <w:pPr>
              <w:rPr>
                <w:rFonts w:ascii="Times New Roman" w:hAnsi="Times New Roman" w:cs="Times New Roman"/>
                <w:sz w:val="28"/>
                <w:szCs w:val="28"/>
              </w:rPr>
            </w:pPr>
            <w:r>
              <w:rPr>
                <w:rFonts w:ascii="Times New Roman" w:hAnsi="Times New Roman" w:cs="Times New Roman"/>
                <w:sz w:val="28"/>
                <w:szCs w:val="28"/>
              </w:rPr>
              <w:t>5.</w:t>
            </w:r>
          </w:p>
        </w:tc>
        <w:tc>
          <w:tcPr>
            <w:tcW w:w="2608" w:type="dxa"/>
          </w:tcPr>
          <w:p w:rsidR="001D227C" w:rsidRDefault="001C3BE3" w:rsidP="001D227C">
            <w:pPr>
              <w:rPr>
                <w:rFonts w:ascii="Times New Roman" w:hAnsi="Times New Roman" w:cs="Times New Roman"/>
                <w:sz w:val="28"/>
                <w:szCs w:val="28"/>
              </w:rPr>
            </w:pPr>
            <w:r>
              <w:rPr>
                <w:rFonts w:ascii="Times New Roman" w:hAnsi="Times New Roman" w:cs="Times New Roman"/>
                <w:sz w:val="28"/>
                <w:szCs w:val="28"/>
              </w:rPr>
              <w:t xml:space="preserve">«Песенка крокодила Гены». Из м\ф «Чебурашка». Муз.- В. </w:t>
            </w:r>
            <w:proofErr w:type="spellStart"/>
            <w:r>
              <w:rPr>
                <w:rFonts w:ascii="Times New Roman" w:hAnsi="Times New Roman" w:cs="Times New Roman"/>
                <w:sz w:val="28"/>
                <w:szCs w:val="28"/>
              </w:rPr>
              <w:t>Шаинского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Тимофеевского</w:t>
            </w:r>
            <w:proofErr w:type="spellEnd"/>
            <w:r>
              <w:rPr>
                <w:rFonts w:ascii="Times New Roman" w:hAnsi="Times New Roman" w:cs="Times New Roman"/>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C3BE3" w:rsidRPr="006E2F77" w:rsidRDefault="001C3BE3" w:rsidP="001C3BE3">
            <w:pPr>
              <w:rPr>
                <w:rFonts w:ascii="Times New Roman" w:eastAsia="Times New Roman" w:hAnsi="Times New Roman" w:cs="Times New Roman"/>
                <w:color w:val="000000"/>
                <w:sz w:val="28"/>
                <w:szCs w:val="28"/>
              </w:rPr>
            </w:pPr>
            <w:r w:rsidRPr="006E2F77">
              <w:rPr>
                <w:rFonts w:ascii="Times New Roman" w:eastAsia="Times New Roman" w:hAnsi="Times New Roman" w:cs="Times New Roman"/>
                <w:color w:val="000000"/>
                <w:sz w:val="28"/>
                <w:szCs w:val="28"/>
              </w:rPr>
              <w:t>Знать слова песни.</w:t>
            </w:r>
          </w:p>
          <w:p w:rsidR="001D227C" w:rsidRDefault="00DA0818" w:rsidP="001C3BE3">
            <w:pPr>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Уметь исполнять </w:t>
            </w:r>
            <w:r w:rsidR="001C3BE3" w:rsidRPr="006E2F77">
              <w:rPr>
                <w:rFonts w:ascii="Times New Roman" w:eastAsia="Times New Roman" w:hAnsi="Times New Roman" w:cs="Times New Roman"/>
                <w:color w:val="000000"/>
                <w:sz w:val="28"/>
                <w:szCs w:val="28"/>
              </w:rPr>
              <w:t xml:space="preserve"> вокальные произведения.</w:t>
            </w:r>
          </w:p>
        </w:tc>
        <w:tc>
          <w:tcPr>
            <w:tcW w:w="2059" w:type="dxa"/>
          </w:tcPr>
          <w:p w:rsidR="001D227C" w:rsidRDefault="00A33BA9" w:rsidP="001D227C">
            <w:pPr>
              <w:rPr>
                <w:rFonts w:ascii="Times New Roman" w:hAnsi="Times New Roman" w:cs="Times New Roman"/>
                <w:sz w:val="28"/>
                <w:szCs w:val="28"/>
              </w:rPr>
            </w:pPr>
            <w:r>
              <w:rPr>
                <w:rFonts w:ascii="Times New Roman" w:hAnsi="Times New Roman" w:cs="Times New Roman"/>
                <w:sz w:val="28"/>
                <w:szCs w:val="28"/>
              </w:rPr>
              <w:t>Дж. Верди. Триумфальный марш. Из оперы «Аида».</w:t>
            </w:r>
          </w:p>
        </w:tc>
      </w:tr>
      <w:tr w:rsidR="001D227C" w:rsidTr="00E70DA3">
        <w:tc>
          <w:tcPr>
            <w:tcW w:w="902"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6.</w:t>
            </w:r>
          </w:p>
        </w:tc>
        <w:tc>
          <w:tcPr>
            <w:tcW w:w="2608"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«Первоклашка». Из к\ф «Утро без отметок».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xml:space="preserve">, сл.-Ю. </w:t>
            </w:r>
            <w:proofErr w:type="spellStart"/>
            <w:r>
              <w:rPr>
                <w:rFonts w:ascii="Times New Roman" w:hAnsi="Times New Roman" w:cs="Times New Roman"/>
                <w:sz w:val="28"/>
                <w:szCs w:val="28"/>
              </w:rPr>
              <w:t>Энтина</w:t>
            </w:r>
            <w:proofErr w:type="spellEnd"/>
            <w:r>
              <w:rPr>
                <w:rFonts w:ascii="Times New Roman" w:hAnsi="Times New Roman" w:cs="Times New Roman"/>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DA0818" w:rsidRPr="006E2F77" w:rsidRDefault="00DA0818" w:rsidP="00DA0818">
            <w:pPr>
              <w:rPr>
                <w:rFonts w:ascii="Times New Roman" w:eastAsia="Times New Roman" w:hAnsi="Times New Roman" w:cs="Times New Roman"/>
                <w:color w:val="000000"/>
                <w:sz w:val="28"/>
                <w:szCs w:val="28"/>
              </w:rPr>
            </w:pPr>
            <w:r>
              <w:rPr>
                <w:rFonts w:ascii="Times New Roman" w:hAnsi="Times New Roman" w:cs="Times New Roman"/>
                <w:sz w:val="28"/>
                <w:szCs w:val="28"/>
              </w:rPr>
              <w:t>Разучивание слов песни.</w:t>
            </w:r>
            <w:r w:rsidRPr="006E2F77">
              <w:rPr>
                <w:rFonts w:ascii="Times New Roman" w:eastAsia="Times New Roman" w:hAnsi="Times New Roman" w:cs="Times New Roman"/>
                <w:color w:val="000000"/>
                <w:sz w:val="28"/>
                <w:szCs w:val="28"/>
              </w:rPr>
              <w:t xml:space="preserve"> Знать названия изученных произведений и их авторов</w:t>
            </w:r>
            <w:r>
              <w:rPr>
                <w:rFonts w:ascii="Times New Roman" w:eastAsia="Times New Roman" w:hAnsi="Times New Roman" w:cs="Times New Roman"/>
                <w:color w:val="000000"/>
                <w:sz w:val="28"/>
                <w:szCs w:val="28"/>
              </w:rPr>
              <w:t>.</w:t>
            </w:r>
          </w:p>
          <w:p w:rsidR="001D227C" w:rsidRDefault="001D227C" w:rsidP="001D227C">
            <w:pPr>
              <w:rPr>
                <w:rFonts w:ascii="Times New Roman" w:hAnsi="Times New Roman" w:cs="Times New Roman"/>
                <w:sz w:val="28"/>
                <w:szCs w:val="28"/>
              </w:rPr>
            </w:pPr>
          </w:p>
        </w:tc>
        <w:tc>
          <w:tcPr>
            <w:tcW w:w="2059" w:type="dxa"/>
          </w:tcPr>
          <w:p w:rsidR="001D227C" w:rsidRDefault="001D227C" w:rsidP="001D227C">
            <w:pPr>
              <w:rPr>
                <w:rFonts w:ascii="Times New Roman" w:hAnsi="Times New Roman" w:cs="Times New Roman"/>
                <w:sz w:val="28"/>
                <w:szCs w:val="28"/>
              </w:rPr>
            </w:pPr>
          </w:p>
        </w:tc>
      </w:tr>
      <w:tr w:rsidR="001D227C" w:rsidTr="00E70DA3">
        <w:tc>
          <w:tcPr>
            <w:tcW w:w="902"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7.</w:t>
            </w:r>
          </w:p>
        </w:tc>
        <w:tc>
          <w:tcPr>
            <w:tcW w:w="2608"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«Первоклашка». Из к\ф «Утро без отметок».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xml:space="preserve">, сл.-Ю. </w:t>
            </w:r>
            <w:proofErr w:type="spellStart"/>
            <w:r>
              <w:rPr>
                <w:rFonts w:ascii="Times New Roman" w:hAnsi="Times New Roman" w:cs="Times New Roman"/>
                <w:sz w:val="28"/>
                <w:szCs w:val="28"/>
              </w:rPr>
              <w:t>Энтина</w:t>
            </w:r>
            <w:proofErr w:type="spellEnd"/>
            <w:r>
              <w:rPr>
                <w:rFonts w:ascii="Times New Roman" w:hAnsi="Times New Roman" w:cs="Times New Roman"/>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Знать слова песни.</w:t>
            </w:r>
            <w:r w:rsidRPr="006E2F77">
              <w:rPr>
                <w:rFonts w:ascii="Times New Roman" w:eastAsia="Times New Roman" w:hAnsi="Times New Roman" w:cs="Times New Roman"/>
                <w:color w:val="000000"/>
                <w:sz w:val="28"/>
                <w:szCs w:val="28"/>
              </w:rPr>
              <w:t xml:space="preserve"> Уметь узнавать изученные музыкальные произведения и называть имена их авторов.</w:t>
            </w:r>
          </w:p>
        </w:tc>
        <w:tc>
          <w:tcPr>
            <w:tcW w:w="2059" w:type="dxa"/>
          </w:tcPr>
          <w:p w:rsidR="001D227C" w:rsidRDefault="00A33BA9" w:rsidP="001D227C">
            <w:pPr>
              <w:rPr>
                <w:rFonts w:ascii="Times New Roman" w:hAnsi="Times New Roman" w:cs="Times New Roman"/>
                <w:sz w:val="28"/>
                <w:szCs w:val="28"/>
              </w:rPr>
            </w:pPr>
            <w:r>
              <w:rPr>
                <w:rFonts w:ascii="Times New Roman" w:hAnsi="Times New Roman" w:cs="Times New Roman"/>
                <w:sz w:val="28"/>
                <w:szCs w:val="28"/>
              </w:rPr>
              <w:t>В. Моцарт. Аллегро. из «Маленькой ночной серенады», к. 525.</w:t>
            </w:r>
          </w:p>
        </w:tc>
      </w:tr>
      <w:tr w:rsidR="001D227C" w:rsidTr="00E70DA3">
        <w:tc>
          <w:tcPr>
            <w:tcW w:w="902"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8.</w:t>
            </w:r>
          </w:p>
        </w:tc>
        <w:tc>
          <w:tcPr>
            <w:tcW w:w="2608"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«Дружба школьных лет»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 </w:t>
            </w: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сл.-М. </w:t>
            </w:r>
            <w:proofErr w:type="spellStart"/>
            <w:r>
              <w:rPr>
                <w:rFonts w:ascii="Times New Roman" w:hAnsi="Times New Roman" w:cs="Times New Roman"/>
                <w:sz w:val="28"/>
                <w:szCs w:val="28"/>
              </w:rPr>
              <w:t>Пляцковского</w:t>
            </w:r>
            <w:proofErr w:type="spellEnd"/>
            <w:r>
              <w:rPr>
                <w:rFonts w:ascii="Times New Roman" w:hAnsi="Times New Roman" w:cs="Times New Roman"/>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D227C" w:rsidRPr="00DA0818" w:rsidRDefault="00DA0818" w:rsidP="001D227C">
            <w:pPr>
              <w:rPr>
                <w:rFonts w:ascii="Times New Roman" w:eastAsia="Times New Roman" w:hAnsi="Times New Roman" w:cs="Times New Roman"/>
                <w:color w:val="000000"/>
                <w:sz w:val="28"/>
                <w:szCs w:val="28"/>
              </w:rPr>
            </w:pPr>
            <w:r>
              <w:rPr>
                <w:rFonts w:ascii="Times New Roman" w:hAnsi="Times New Roman" w:cs="Times New Roman"/>
                <w:sz w:val="28"/>
                <w:szCs w:val="28"/>
              </w:rPr>
              <w:t>Разучивание с</w:t>
            </w:r>
            <w:r>
              <w:rPr>
                <w:rFonts w:ascii="Times New Roman" w:eastAsia="Times New Roman" w:hAnsi="Times New Roman" w:cs="Times New Roman"/>
                <w:color w:val="000000"/>
                <w:sz w:val="28"/>
                <w:szCs w:val="28"/>
              </w:rPr>
              <w:t xml:space="preserve">лов песни. </w:t>
            </w:r>
            <w:r w:rsidRPr="006E2F77">
              <w:rPr>
                <w:rFonts w:ascii="Times New Roman" w:eastAsia="Times New Roman" w:hAnsi="Times New Roman" w:cs="Times New Roman"/>
                <w:color w:val="000000"/>
                <w:sz w:val="28"/>
                <w:szCs w:val="28"/>
              </w:rPr>
              <w:t>Знать взаимосвязь музыки с другими видами искусства</w:t>
            </w:r>
            <w:r>
              <w:rPr>
                <w:rFonts w:ascii="Times New Roman" w:eastAsia="Times New Roman" w:hAnsi="Times New Roman" w:cs="Times New Roman"/>
                <w:color w:val="000000"/>
                <w:sz w:val="28"/>
                <w:szCs w:val="28"/>
              </w:rPr>
              <w:t>.</w:t>
            </w:r>
          </w:p>
        </w:tc>
        <w:tc>
          <w:tcPr>
            <w:tcW w:w="2059" w:type="dxa"/>
          </w:tcPr>
          <w:p w:rsidR="001D227C" w:rsidRDefault="001D227C" w:rsidP="001D227C">
            <w:pPr>
              <w:rPr>
                <w:rFonts w:ascii="Times New Roman" w:hAnsi="Times New Roman" w:cs="Times New Roman"/>
                <w:sz w:val="28"/>
                <w:szCs w:val="28"/>
              </w:rPr>
            </w:pPr>
          </w:p>
        </w:tc>
      </w:tr>
      <w:tr w:rsidR="001D227C" w:rsidTr="00E70DA3">
        <w:tc>
          <w:tcPr>
            <w:tcW w:w="902"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9.</w:t>
            </w:r>
          </w:p>
        </w:tc>
        <w:tc>
          <w:tcPr>
            <w:tcW w:w="2608" w:type="dxa"/>
          </w:tcPr>
          <w:p w:rsidR="001D227C" w:rsidRDefault="00DA0818" w:rsidP="001D227C">
            <w:pPr>
              <w:rPr>
                <w:rFonts w:ascii="Times New Roman" w:hAnsi="Times New Roman" w:cs="Times New Roman"/>
                <w:sz w:val="28"/>
                <w:szCs w:val="28"/>
              </w:rPr>
            </w:pPr>
            <w:r>
              <w:rPr>
                <w:rFonts w:ascii="Times New Roman" w:hAnsi="Times New Roman" w:cs="Times New Roman"/>
                <w:sz w:val="28"/>
                <w:szCs w:val="28"/>
              </w:rPr>
              <w:t>«Дружба школьных лет»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М. </w:t>
            </w:r>
            <w:proofErr w:type="spellStart"/>
            <w:r>
              <w:rPr>
                <w:rFonts w:ascii="Times New Roman" w:hAnsi="Times New Roman" w:cs="Times New Roman"/>
                <w:sz w:val="28"/>
                <w:szCs w:val="28"/>
              </w:rPr>
              <w:t>Парцхаладзе</w:t>
            </w:r>
            <w:proofErr w:type="spellEnd"/>
            <w:r>
              <w:rPr>
                <w:rFonts w:ascii="Times New Roman" w:hAnsi="Times New Roman" w:cs="Times New Roman"/>
                <w:sz w:val="28"/>
                <w:szCs w:val="28"/>
              </w:rPr>
              <w:t xml:space="preserve">, сл.-М. </w:t>
            </w:r>
            <w:proofErr w:type="spellStart"/>
            <w:r>
              <w:rPr>
                <w:rFonts w:ascii="Times New Roman" w:hAnsi="Times New Roman" w:cs="Times New Roman"/>
                <w:sz w:val="28"/>
                <w:szCs w:val="28"/>
              </w:rPr>
              <w:t>Пляцковского</w:t>
            </w:r>
            <w:proofErr w:type="spellEnd"/>
            <w:r>
              <w:rPr>
                <w:rFonts w:ascii="Times New Roman" w:hAnsi="Times New Roman" w:cs="Times New Roman"/>
                <w:sz w:val="28"/>
                <w:szCs w:val="28"/>
              </w:rPr>
              <w:t>.</w:t>
            </w:r>
          </w:p>
        </w:tc>
        <w:tc>
          <w:tcPr>
            <w:tcW w:w="1171" w:type="dxa"/>
          </w:tcPr>
          <w:p w:rsidR="001D227C" w:rsidRDefault="001D227C" w:rsidP="001D227C">
            <w:pPr>
              <w:rPr>
                <w:rFonts w:ascii="Times New Roman" w:hAnsi="Times New Roman" w:cs="Times New Roman"/>
                <w:sz w:val="28"/>
                <w:szCs w:val="28"/>
              </w:rPr>
            </w:pPr>
          </w:p>
        </w:tc>
        <w:tc>
          <w:tcPr>
            <w:tcW w:w="926" w:type="dxa"/>
          </w:tcPr>
          <w:p w:rsidR="001D227C" w:rsidRDefault="001D227C" w:rsidP="001D227C">
            <w:pPr>
              <w:rPr>
                <w:rFonts w:ascii="Times New Roman" w:hAnsi="Times New Roman" w:cs="Times New Roman"/>
                <w:sz w:val="28"/>
                <w:szCs w:val="28"/>
              </w:rPr>
            </w:pPr>
          </w:p>
        </w:tc>
        <w:tc>
          <w:tcPr>
            <w:tcW w:w="3016" w:type="dxa"/>
          </w:tcPr>
          <w:p w:rsidR="001D227C" w:rsidRPr="00DA0818" w:rsidRDefault="00DA0818" w:rsidP="001D227C">
            <w:pPr>
              <w:rPr>
                <w:rFonts w:ascii="Times New Roman" w:eastAsia="Times New Roman" w:hAnsi="Times New Roman" w:cs="Times New Roman"/>
                <w:color w:val="000000"/>
                <w:sz w:val="28"/>
                <w:szCs w:val="28"/>
              </w:rPr>
            </w:pPr>
            <w:r>
              <w:rPr>
                <w:rFonts w:ascii="Times New Roman" w:hAnsi="Times New Roman" w:cs="Times New Roman"/>
                <w:sz w:val="28"/>
                <w:szCs w:val="28"/>
              </w:rPr>
              <w:t>Знать слова песни.</w:t>
            </w:r>
            <w:r w:rsidRPr="006E2F77">
              <w:rPr>
                <w:rFonts w:ascii="Times New Roman" w:eastAsia="Times New Roman" w:hAnsi="Times New Roman" w:cs="Times New Roman"/>
                <w:color w:val="000000"/>
                <w:sz w:val="28"/>
                <w:szCs w:val="28"/>
              </w:rPr>
              <w:t xml:space="preserve"> Уметь определять на слух основные жанры музыки (песня, танец, марш).</w:t>
            </w:r>
          </w:p>
        </w:tc>
        <w:tc>
          <w:tcPr>
            <w:tcW w:w="2059" w:type="dxa"/>
          </w:tcPr>
          <w:p w:rsidR="001D227C" w:rsidRDefault="001D227C" w:rsidP="001D227C">
            <w:pPr>
              <w:rPr>
                <w:rFonts w:ascii="Times New Roman" w:hAnsi="Times New Roman" w:cs="Times New Roman"/>
                <w:sz w:val="28"/>
                <w:szCs w:val="28"/>
              </w:rPr>
            </w:pPr>
          </w:p>
        </w:tc>
      </w:tr>
    </w:tbl>
    <w:p w:rsidR="001D227C" w:rsidRDefault="00A33BA9" w:rsidP="00A33BA9">
      <w:pPr>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четверть</w:t>
      </w:r>
    </w:p>
    <w:tbl>
      <w:tblPr>
        <w:tblStyle w:val="a3"/>
        <w:tblW w:w="0" w:type="auto"/>
        <w:tblLook w:val="04A0"/>
      </w:tblPr>
      <w:tblGrid>
        <w:gridCol w:w="916"/>
        <w:gridCol w:w="2634"/>
        <w:gridCol w:w="880"/>
        <w:gridCol w:w="943"/>
        <w:gridCol w:w="3266"/>
        <w:gridCol w:w="2043"/>
      </w:tblGrid>
      <w:tr w:rsidR="00A33BA9" w:rsidTr="00A33BA9">
        <w:tc>
          <w:tcPr>
            <w:tcW w:w="1526" w:type="dxa"/>
          </w:tcPr>
          <w:p w:rsidR="00A33BA9" w:rsidRPr="00A33BA9" w:rsidRDefault="00A33BA9" w:rsidP="00A33BA9">
            <w:pP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A33BA9" w:rsidRPr="00081E16" w:rsidRDefault="00081E16" w:rsidP="00081E16">
            <w:pP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701" w:type="dxa"/>
          </w:tcPr>
          <w:p w:rsidR="00A33BA9" w:rsidRDefault="00A33BA9" w:rsidP="00A33BA9">
            <w:pPr>
              <w:jc w:val="center"/>
              <w:rPr>
                <w:rFonts w:ascii="Times New Roman" w:hAnsi="Times New Roman" w:cs="Times New Roman"/>
                <w:b/>
                <w:sz w:val="28"/>
                <w:szCs w:val="28"/>
              </w:rPr>
            </w:pPr>
          </w:p>
        </w:tc>
        <w:tc>
          <w:tcPr>
            <w:tcW w:w="1843" w:type="dxa"/>
          </w:tcPr>
          <w:p w:rsidR="00A33BA9" w:rsidRDefault="00A33BA9" w:rsidP="00A33BA9">
            <w:pPr>
              <w:jc w:val="center"/>
              <w:rPr>
                <w:rFonts w:ascii="Times New Roman" w:hAnsi="Times New Roman" w:cs="Times New Roman"/>
                <w:b/>
                <w:sz w:val="28"/>
                <w:szCs w:val="28"/>
              </w:rPr>
            </w:pPr>
          </w:p>
        </w:tc>
        <w:tc>
          <w:tcPr>
            <w:tcW w:w="4252" w:type="dxa"/>
          </w:tcPr>
          <w:p w:rsidR="00081E16" w:rsidRPr="006E2F77" w:rsidRDefault="00081E16" w:rsidP="00081E16">
            <w:pPr>
              <w:rPr>
                <w:rFonts w:ascii="Times New Roman" w:eastAsia="Times New Roman" w:hAnsi="Times New Roman" w:cs="Times New Roman"/>
                <w:color w:val="000000"/>
                <w:sz w:val="28"/>
                <w:szCs w:val="28"/>
              </w:rPr>
            </w:pPr>
            <w:r w:rsidRPr="006E2F77">
              <w:rPr>
                <w:rFonts w:ascii="Times New Roman" w:eastAsia="Times New Roman" w:hAnsi="Times New Roman" w:cs="Times New Roman"/>
                <w:color w:val="000000"/>
                <w:sz w:val="28"/>
                <w:szCs w:val="28"/>
              </w:rPr>
              <w:t>Знать названия изученных произведений и их авторов</w:t>
            </w:r>
            <w:r>
              <w:rPr>
                <w:rFonts w:ascii="Times New Roman" w:eastAsia="Times New Roman" w:hAnsi="Times New Roman" w:cs="Times New Roman"/>
                <w:color w:val="000000"/>
                <w:sz w:val="28"/>
                <w:szCs w:val="28"/>
              </w:rPr>
              <w:t>.</w:t>
            </w:r>
          </w:p>
          <w:p w:rsidR="00A33BA9" w:rsidRDefault="00081E16" w:rsidP="00081E16">
            <w:pPr>
              <w:rPr>
                <w:rFonts w:ascii="Times New Roman" w:hAnsi="Times New Roman" w:cs="Times New Roman"/>
                <w:b/>
                <w:sz w:val="28"/>
                <w:szCs w:val="28"/>
              </w:rPr>
            </w:pPr>
            <w:r w:rsidRPr="006E2F77">
              <w:rPr>
                <w:rFonts w:ascii="Times New Roman" w:eastAsia="Times New Roman" w:hAnsi="Times New Roman" w:cs="Times New Roman"/>
                <w:color w:val="000000"/>
                <w:sz w:val="28"/>
                <w:szCs w:val="28"/>
              </w:rPr>
              <w:t xml:space="preserve">Уметь определять и сравнивать характер, настроение в музыкальных </w:t>
            </w:r>
            <w:r w:rsidRPr="006E2F77">
              <w:rPr>
                <w:rFonts w:ascii="Times New Roman" w:eastAsia="Times New Roman" w:hAnsi="Times New Roman" w:cs="Times New Roman"/>
                <w:color w:val="000000"/>
                <w:sz w:val="28"/>
                <w:szCs w:val="28"/>
              </w:rPr>
              <w:lastRenderedPageBreak/>
              <w:t>произведениях.</w:t>
            </w:r>
          </w:p>
        </w:tc>
        <w:tc>
          <w:tcPr>
            <w:tcW w:w="2062" w:type="dxa"/>
          </w:tcPr>
          <w:p w:rsidR="00A33BA9" w:rsidRPr="00A33BA9" w:rsidRDefault="00A33BA9" w:rsidP="00A33BA9">
            <w:pPr>
              <w:rPr>
                <w:rFonts w:ascii="Times New Roman" w:hAnsi="Times New Roman" w:cs="Times New Roman"/>
                <w:sz w:val="28"/>
                <w:szCs w:val="28"/>
              </w:rPr>
            </w:pPr>
            <w:r>
              <w:rPr>
                <w:rFonts w:ascii="Times New Roman" w:hAnsi="Times New Roman" w:cs="Times New Roman"/>
                <w:sz w:val="28"/>
                <w:szCs w:val="28"/>
              </w:rPr>
              <w:lastRenderedPageBreak/>
              <w:t xml:space="preserve">М. </w:t>
            </w:r>
            <w:proofErr w:type="spellStart"/>
            <w:r>
              <w:rPr>
                <w:rFonts w:ascii="Times New Roman" w:hAnsi="Times New Roman" w:cs="Times New Roman"/>
                <w:sz w:val="28"/>
                <w:szCs w:val="28"/>
              </w:rPr>
              <w:t>Теодоракис</w:t>
            </w:r>
            <w:proofErr w:type="spellEnd"/>
            <w:r>
              <w:rPr>
                <w:rFonts w:ascii="Times New Roman" w:hAnsi="Times New Roman" w:cs="Times New Roman"/>
                <w:sz w:val="28"/>
                <w:szCs w:val="28"/>
              </w:rPr>
              <w:t>. Сиртаки.</w:t>
            </w:r>
          </w:p>
        </w:tc>
      </w:tr>
      <w:tr w:rsidR="00A33BA9" w:rsidTr="00A33BA9">
        <w:tc>
          <w:tcPr>
            <w:tcW w:w="1526" w:type="dxa"/>
          </w:tcPr>
          <w:p w:rsidR="00A33BA9" w:rsidRPr="00A33BA9" w:rsidRDefault="00A33BA9" w:rsidP="00A33BA9">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402" w:type="dxa"/>
          </w:tcPr>
          <w:p w:rsidR="00A33BA9" w:rsidRPr="00081E16" w:rsidRDefault="00081E16" w:rsidP="00081E16">
            <w:pPr>
              <w:rPr>
                <w:rFonts w:ascii="Times New Roman" w:hAnsi="Times New Roman" w:cs="Times New Roman"/>
                <w:sz w:val="28"/>
                <w:szCs w:val="28"/>
              </w:rPr>
            </w:pPr>
            <w:r>
              <w:rPr>
                <w:rFonts w:ascii="Times New Roman" w:hAnsi="Times New Roman" w:cs="Times New Roman"/>
                <w:sz w:val="28"/>
                <w:szCs w:val="28"/>
              </w:rPr>
              <w:t xml:space="preserve">«Снежная песенка». Муз.- Д. </w:t>
            </w:r>
            <w:proofErr w:type="spellStart"/>
            <w:r>
              <w:rPr>
                <w:rFonts w:ascii="Times New Roman" w:hAnsi="Times New Roman" w:cs="Times New Roman"/>
                <w:sz w:val="28"/>
                <w:szCs w:val="28"/>
              </w:rPr>
              <w:t>Львова-Компанейцева</w:t>
            </w:r>
            <w:proofErr w:type="spellEnd"/>
            <w:r>
              <w:rPr>
                <w:rFonts w:ascii="Times New Roman" w:hAnsi="Times New Roman" w:cs="Times New Roman"/>
                <w:sz w:val="28"/>
                <w:szCs w:val="28"/>
              </w:rPr>
              <w:t xml:space="preserve">, сл.- С. </w:t>
            </w:r>
            <w:proofErr w:type="spellStart"/>
            <w:r>
              <w:rPr>
                <w:rFonts w:ascii="Times New Roman" w:hAnsi="Times New Roman" w:cs="Times New Roman"/>
                <w:sz w:val="28"/>
                <w:szCs w:val="28"/>
              </w:rPr>
              <w:t>Богомазова</w:t>
            </w:r>
            <w:proofErr w:type="spellEnd"/>
            <w:r>
              <w:rPr>
                <w:rFonts w:ascii="Times New Roman" w:hAnsi="Times New Roman" w:cs="Times New Roman"/>
                <w:sz w:val="28"/>
                <w:szCs w:val="28"/>
              </w:rPr>
              <w:t>.</w:t>
            </w:r>
          </w:p>
        </w:tc>
        <w:tc>
          <w:tcPr>
            <w:tcW w:w="1701" w:type="dxa"/>
          </w:tcPr>
          <w:p w:rsidR="00A33BA9" w:rsidRDefault="00A33BA9" w:rsidP="00A33BA9">
            <w:pPr>
              <w:jc w:val="center"/>
              <w:rPr>
                <w:rFonts w:ascii="Times New Roman" w:hAnsi="Times New Roman" w:cs="Times New Roman"/>
                <w:b/>
                <w:sz w:val="28"/>
                <w:szCs w:val="28"/>
              </w:rPr>
            </w:pPr>
          </w:p>
        </w:tc>
        <w:tc>
          <w:tcPr>
            <w:tcW w:w="1843" w:type="dxa"/>
          </w:tcPr>
          <w:p w:rsidR="00A33BA9" w:rsidRDefault="00A33BA9" w:rsidP="00A33BA9">
            <w:pPr>
              <w:jc w:val="center"/>
              <w:rPr>
                <w:rFonts w:ascii="Times New Roman" w:hAnsi="Times New Roman" w:cs="Times New Roman"/>
                <w:b/>
                <w:sz w:val="28"/>
                <w:szCs w:val="28"/>
              </w:rPr>
            </w:pPr>
          </w:p>
        </w:tc>
        <w:tc>
          <w:tcPr>
            <w:tcW w:w="4252" w:type="dxa"/>
          </w:tcPr>
          <w:p w:rsidR="00A33BA9" w:rsidRPr="00625D77" w:rsidRDefault="00625D77" w:rsidP="00625D77">
            <w:pPr>
              <w:rPr>
                <w:rFonts w:ascii="Times New Roman" w:hAnsi="Times New Roman" w:cs="Times New Roman"/>
                <w:sz w:val="28"/>
                <w:szCs w:val="28"/>
              </w:rPr>
            </w:pPr>
            <w:r>
              <w:rPr>
                <w:rFonts w:ascii="Times New Roman" w:hAnsi="Times New Roman" w:cs="Times New Roman"/>
                <w:sz w:val="28"/>
                <w:szCs w:val="28"/>
              </w:rPr>
              <w:t xml:space="preserve">Разучивание слов песни. </w:t>
            </w:r>
            <w:r w:rsidRPr="00625D77">
              <w:rPr>
                <w:rFonts w:ascii="Times New Roman" w:eastAsia="Times New Roman" w:hAnsi="Times New Roman" w:cs="Times New Roman"/>
                <w:color w:val="333333"/>
                <w:sz w:val="28"/>
                <w:szCs w:val="28"/>
              </w:rPr>
              <w:t>Уметь распределять дыхание при исполнении напевных песен с различными динамическими оттенками (при усилении и ослаблении звучания).</w:t>
            </w:r>
          </w:p>
        </w:tc>
        <w:tc>
          <w:tcPr>
            <w:tcW w:w="2062" w:type="dxa"/>
          </w:tcPr>
          <w:p w:rsidR="00A33BA9" w:rsidRPr="00A33BA9" w:rsidRDefault="00A33BA9" w:rsidP="00A33BA9">
            <w:pPr>
              <w:rPr>
                <w:rFonts w:ascii="Times New Roman" w:hAnsi="Times New Roman" w:cs="Times New Roman"/>
                <w:sz w:val="28"/>
                <w:szCs w:val="28"/>
              </w:rPr>
            </w:pPr>
            <w:r w:rsidRPr="00A33BA9">
              <w:rPr>
                <w:rFonts w:ascii="Times New Roman" w:hAnsi="Times New Roman" w:cs="Times New Roman"/>
                <w:sz w:val="28"/>
                <w:szCs w:val="28"/>
              </w:rPr>
              <w:t>П. Чайковский. Вальс цветов. Из балета «Щелкунчик».</w:t>
            </w:r>
          </w:p>
        </w:tc>
      </w:tr>
      <w:tr w:rsidR="00A33BA9" w:rsidTr="00A33BA9">
        <w:tc>
          <w:tcPr>
            <w:tcW w:w="1526" w:type="dxa"/>
          </w:tcPr>
          <w:p w:rsidR="00A33BA9" w:rsidRPr="00A33BA9" w:rsidRDefault="00A33BA9" w:rsidP="00A33BA9">
            <w:pPr>
              <w:rPr>
                <w:rFonts w:ascii="Times New Roman" w:hAnsi="Times New Roman" w:cs="Times New Roman"/>
                <w:sz w:val="28"/>
                <w:szCs w:val="28"/>
              </w:rPr>
            </w:pPr>
            <w:r w:rsidRPr="00A33BA9">
              <w:rPr>
                <w:rFonts w:ascii="Times New Roman" w:hAnsi="Times New Roman" w:cs="Times New Roman"/>
                <w:sz w:val="28"/>
                <w:szCs w:val="28"/>
              </w:rPr>
              <w:t>3.</w:t>
            </w:r>
          </w:p>
        </w:tc>
        <w:tc>
          <w:tcPr>
            <w:tcW w:w="3402" w:type="dxa"/>
          </w:tcPr>
          <w:p w:rsidR="00A33BA9" w:rsidRPr="00081E16" w:rsidRDefault="00081E16" w:rsidP="00081E16">
            <w:pPr>
              <w:rPr>
                <w:rFonts w:ascii="Times New Roman" w:hAnsi="Times New Roman" w:cs="Times New Roman"/>
                <w:sz w:val="28"/>
                <w:szCs w:val="28"/>
              </w:rPr>
            </w:pPr>
            <w:r>
              <w:rPr>
                <w:rFonts w:ascii="Times New Roman" w:hAnsi="Times New Roman" w:cs="Times New Roman"/>
                <w:sz w:val="28"/>
                <w:szCs w:val="28"/>
              </w:rPr>
              <w:t xml:space="preserve">«Снежная песенка». Муз.- Д. </w:t>
            </w:r>
            <w:proofErr w:type="spellStart"/>
            <w:r>
              <w:rPr>
                <w:rFonts w:ascii="Times New Roman" w:hAnsi="Times New Roman" w:cs="Times New Roman"/>
                <w:sz w:val="28"/>
                <w:szCs w:val="28"/>
              </w:rPr>
              <w:t>Львова-Компанейцева</w:t>
            </w:r>
            <w:proofErr w:type="spellEnd"/>
            <w:r>
              <w:rPr>
                <w:rFonts w:ascii="Times New Roman" w:hAnsi="Times New Roman" w:cs="Times New Roman"/>
                <w:sz w:val="28"/>
                <w:szCs w:val="28"/>
              </w:rPr>
              <w:t xml:space="preserve">, сл.- С. </w:t>
            </w:r>
            <w:proofErr w:type="spellStart"/>
            <w:r>
              <w:rPr>
                <w:rFonts w:ascii="Times New Roman" w:hAnsi="Times New Roman" w:cs="Times New Roman"/>
                <w:sz w:val="28"/>
                <w:szCs w:val="28"/>
              </w:rPr>
              <w:t>Богомазова</w:t>
            </w:r>
            <w:proofErr w:type="spellEnd"/>
            <w:r>
              <w:rPr>
                <w:rFonts w:ascii="Times New Roman" w:hAnsi="Times New Roman" w:cs="Times New Roman"/>
                <w:sz w:val="28"/>
                <w:szCs w:val="28"/>
              </w:rPr>
              <w:t>.</w:t>
            </w:r>
          </w:p>
        </w:tc>
        <w:tc>
          <w:tcPr>
            <w:tcW w:w="1701" w:type="dxa"/>
          </w:tcPr>
          <w:p w:rsidR="00A33BA9" w:rsidRDefault="00A33BA9" w:rsidP="00A33BA9">
            <w:pPr>
              <w:jc w:val="center"/>
              <w:rPr>
                <w:rFonts w:ascii="Times New Roman" w:hAnsi="Times New Roman" w:cs="Times New Roman"/>
                <w:b/>
                <w:sz w:val="28"/>
                <w:szCs w:val="28"/>
              </w:rPr>
            </w:pPr>
          </w:p>
        </w:tc>
        <w:tc>
          <w:tcPr>
            <w:tcW w:w="1843" w:type="dxa"/>
          </w:tcPr>
          <w:p w:rsidR="00A33BA9" w:rsidRDefault="00A33BA9" w:rsidP="00A33BA9">
            <w:pPr>
              <w:jc w:val="center"/>
              <w:rPr>
                <w:rFonts w:ascii="Times New Roman" w:hAnsi="Times New Roman" w:cs="Times New Roman"/>
                <w:b/>
                <w:sz w:val="28"/>
                <w:szCs w:val="28"/>
              </w:rPr>
            </w:pPr>
          </w:p>
        </w:tc>
        <w:tc>
          <w:tcPr>
            <w:tcW w:w="4252" w:type="dxa"/>
          </w:tcPr>
          <w:p w:rsidR="00A33BA9" w:rsidRPr="00625D77" w:rsidRDefault="00625D77" w:rsidP="00625D77">
            <w:pPr>
              <w:rPr>
                <w:rFonts w:ascii="Times New Roman" w:hAnsi="Times New Roman" w:cs="Times New Roman"/>
                <w:sz w:val="28"/>
                <w:szCs w:val="28"/>
              </w:rPr>
            </w:pPr>
            <w:r>
              <w:rPr>
                <w:rFonts w:ascii="Times New Roman" w:hAnsi="Times New Roman" w:cs="Times New Roman"/>
                <w:sz w:val="28"/>
                <w:szCs w:val="28"/>
              </w:rPr>
              <w:t xml:space="preserve">Знать слова песни. </w:t>
            </w:r>
            <w:r>
              <w:rPr>
                <w:rFonts w:ascii="Times New Roman" w:eastAsia="Times New Roman" w:hAnsi="Times New Roman" w:cs="Times New Roman"/>
                <w:color w:val="333333"/>
                <w:sz w:val="28"/>
                <w:szCs w:val="28"/>
              </w:rPr>
              <w:t>Уметь быстро</w:t>
            </w:r>
            <w:r w:rsidRPr="00625D77">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но спокойно сменять дыхание</w:t>
            </w:r>
            <w:r w:rsidRPr="00625D77">
              <w:rPr>
                <w:rFonts w:ascii="Times New Roman" w:eastAsia="Times New Roman" w:hAnsi="Times New Roman" w:cs="Times New Roman"/>
                <w:color w:val="333333"/>
                <w:sz w:val="28"/>
                <w:szCs w:val="28"/>
              </w:rPr>
              <w:t xml:space="preserve"> при исполнении песен, не имеющих пауз между фразами.</w:t>
            </w:r>
          </w:p>
        </w:tc>
        <w:tc>
          <w:tcPr>
            <w:tcW w:w="2062" w:type="dxa"/>
          </w:tcPr>
          <w:p w:rsidR="00A33BA9" w:rsidRDefault="00A33BA9" w:rsidP="00A33BA9">
            <w:pPr>
              <w:jc w:val="center"/>
              <w:rPr>
                <w:rFonts w:ascii="Times New Roman" w:hAnsi="Times New Roman" w:cs="Times New Roman"/>
                <w:b/>
                <w:sz w:val="28"/>
                <w:szCs w:val="28"/>
              </w:rPr>
            </w:pPr>
          </w:p>
        </w:tc>
      </w:tr>
      <w:tr w:rsidR="00A33BA9" w:rsidTr="00A33BA9">
        <w:tc>
          <w:tcPr>
            <w:tcW w:w="1526" w:type="dxa"/>
          </w:tcPr>
          <w:p w:rsidR="00A33BA9" w:rsidRPr="00A33BA9" w:rsidRDefault="00A33BA9" w:rsidP="00A33BA9">
            <w:pPr>
              <w:rPr>
                <w:rFonts w:ascii="Times New Roman" w:hAnsi="Times New Roman" w:cs="Times New Roman"/>
                <w:sz w:val="28"/>
                <w:szCs w:val="28"/>
              </w:rPr>
            </w:pPr>
            <w:r w:rsidRPr="00A33BA9">
              <w:rPr>
                <w:rFonts w:ascii="Times New Roman" w:hAnsi="Times New Roman" w:cs="Times New Roman"/>
                <w:sz w:val="28"/>
                <w:szCs w:val="28"/>
              </w:rPr>
              <w:t>4.</w:t>
            </w:r>
          </w:p>
        </w:tc>
        <w:tc>
          <w:tcPr>
            <w:tcW w:w="3402" w:type="dxa"/>
          </w:tcPr>
          <w:p w:rsidR="00A33BA9" w:rsidRPr="00081E16" w:rsidRDefault="00081E16" w:rsidP="00081E16">
            <w:pPr>
              <w:rPr>
                <w:rFonts w:ascii="Times New Roman" w:hAnsi="Times New Roman" w:cs="Times New Roman"/>
                <w:sz w:val="28"/>
                <w:szCs w:val="28"/>
              </w:rPr>
            </w:pPr>
            <w:r>
              <w:rPr>
                <w:rFonts w:ascii="Times New Roman" w:hAnsi="Times New Roman" w:cs="Times New Roman"/>
                <w:sz w:val="28"/>
                <w:szCs w:val="28"/>
              </w:rPr>
              <w:t>«Почему медведь зимой спит?»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Л. </w:t>
            </w:r>
            <w:proofErr w:type="spellStart"/>
            <w:r>
              <w:rPr>
                <w:rFonts w:ascii="Times New Roman" w:hAnsi="Times New Roman" w:cs="Times New Roman"/>
                <w:sz w:val="28"/>
                <w:szCs w:val="28"/>
              </w:rPr>
              <w:t>Книппера</w:t>
            </w:r>
            <w:proofErr w:type="spellEnd"/>
            <w:r>
              <w:rPr>
                <w:rFonts w:ascii="Times New Roman" w:hAnsi="Times New Roman" w:cs="Times New Roman"/>
                <w:sz w:val="28"/>
                <w:szCs w:val="28"/>
              </w:rPr>
              <w:t>, сл.-А. Коваленкова.</w:t>
            </w:r>
          </w:p>
        </w:tc>
        <w:tc>
          <w:tcPr>
            <w:tcW w:w="1701" w:type="dxa"/>
          </w:tcPr>
          <w:p w:rsidR="00A33BA9" w:rsidRDefault="00A33BA9" w:rsidP="00A33BA9">
            <w:pPr>
              <w:jc w:val="center"/>
              <w:rPr>
                <w:rFonts w:ascii="Times New Roman" w:hAnsi="Times New Roman" w:cs="Times New Roman"/>
                <w:b/>
                <w:sz w:val="28"/>
                <w:szCs w:val="28"/>
              </w:rPr>
            </w:pPr>
          </w:p>
        </w:tc>
        <w:tc>
          <w:tcPr>
            <w:tcW w:w="1843" w:type="dxa"/>
          </w:tcPr>
          <w:p w:rsidR="00A33BA9" w:rsidRDefault="00A33BA9" w:rsidP="00A33BA9">
            <w:pPr>
              <w:jc w:val="center"/>
              <w:rPr>
                <w:rFonts w:ascii="Times New Roman" w:hAnsi="Times New Roman" w:cs="Times New Roman"/>
                <w:b/>
                <w:sz w:val="28"/>
                <w:szCs w:val="28"/>
              </w:rPr>
            </w:pPr>
          </w:p>
        </w:tc>
        <w:tc>
          <w:tcPr>
            <w:tcW w:w="4252" w:type="dxa"/>
          </w:tcPr>
          <w:p w:rsidR="00A33BA9" w:rsidRPr="00625D77" w:rsidRDefault="00625D77" w:rsidP="00625D77">
            <w:pPr>
              <w:rPr>
                <w:rFonts w:ascii="Times New Roman" w:hAnsi="Times New Roman" w:cs="Times New Roman"/>
                <w:sz w:val="28"/>
                <w:szCs w:val="28"/>
              </w:rPr>
            </w:pPr>
            <w:r>
              <w:rPr>
                <w:rFonts w:ascii="Times New Roman" w:hAnsi="Times New Roman" w:cs="Times New Roman"/>
                <w:sz w:val="28"/>
                <w:szCs w:val="28"/>
              </w:rPr>
              <w:t xml:space="preserve">Разучивание слов </w:t>
            </w:r>
            <w:r w:rsidRPr="00625D77">
              <w:rPr>
                <w:rFonts w:ascii="Times New Roman" w:hAnsi="Times New Roman" w:cs="Times New Roman"/>
                <w:sz w:val="28"/>
                <w:szCs w:val="28"/>
              </w:rPr>
              <w:t>песни</w:t>
            </w:r>
            <w:r>
              <w:rPr>
                <w:rFonts w:ascii="Times New Roman" w:hAnsi="Times New Roman" w:cs="Times New Roman"/>
                <w:sz w:val="28"/>
                <w:szCs w:val="28"/>
              </w:rPr>
              <w:t>.</w:t>
            </w:r>
            <w:r>
              <w:rPr>
                <w:rFonts w:ascii="Times New Roman" w:eastAsia="Times New Roman" w:hAnsi="Times New Roman" w:cs="Times New Roman"/>
                <w:color w:val="333333"/>
                <w:sz w:val="28"/>
                <w:szCs w:val="28"/>
              </w:rPr>
              <w:t xml:space="preserve"> Уметь </w:t>
            </w:r>
            <w:r w:rsidRPr="00625D77">
              <w:rPr>
                <w:rFonts w:ascii="Times New Roman" w:eastAsia="Times New Roman" w:hAnsi="Times New Roman" w:cs="Times New Roman"/>
                <w:color w:val="333333"/>
                <w:sz w:val="28"/>
                <w:szCs w:val="28"/>
              </w:rPr>
              <w:t xml:space="preserve"> различать мелодию и сопровождение в песне и в инструментальном произведении</w:t>
            </w:r>
            <w:proofErr w:type="gramStart"/>
            <w:r w:rsidRPr="00625D77">
              <w:rPr>
                <w:rFonts w:ascii="Times New Roman" w:eastAsia="Times New Roman" w:hAnsi="Times New Roman" w:cs="Times New Roman"/>
                <w:color w:val="333333"/>
                <w:sz w:val="28"/>
                <w:szCs w:val="28"/>
              </w:rPr>
              <w:t>.</w:t>
            </w:r>
            <w:r w:rsidRPr="00625D77">
              <w:rPr>
                <w:rFonts w:ascii="Times New Roman" w:hAnsi="Times New Roman" w:cs="Times New Roman"/>
                <w:sz w:val="28"/>
                <w:szCs w:val="28"/>
              </w:rPr>
              <w:t>.</w:t>
            </w:r>
            <w:proofErr w:type="gramEnd"/>
          </w:p>
        </w:tc>
        <w:tc>
          <w:tcPr>
            <w:tcW w:w="2062" w:type="dxa"/>
          </w:tcPr>
          <w:p w:rsidR="00A33BA9" w:rsidRPr="00A33BA9" w:rsidRDefault="00A33BA9" w:rsidP="00A33BA9">
            <w:pPr>
              <w:rPr>
                <w:rFonts w:ascii="Times New Roman" w:hAnsi="Times New Roman" w:cs="Times New Roman"/>
                <w:sz w:val="28"/>
                <w:szCs w:val="28"/>
              </w:rPr>
            </w:pPr>
            <w:r>
              <w:rPr>
                <w:rFonts w:ascii="Times New Roman" w:hAnsi="Times New Roman" w:cs="Times New Roman"/>
                <w:sz w:val="28"/>
                <w:szCs w:val="28"/>
              </w:rPr>
              <w:t xml:space="preserve">Е. </w:t>
            </w: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Крылатые качели. Из к\ф «Приключения Электроника».</w:t>
            </w:r>
          </w:p>
        </w:tc>
      </w:tr>
      <w:tr w:rsidR="00A33BA9" w:rsidTr="00A33BA9">
        <w:tc>
          <w:tcPr>
            <w:tcW w:w="1526" w:type="dxa"/>
          </w:tcPr>
          <w:p w:rsidR="00A33BA9" w:rsidRPr="00A33BA9" w:rsidRDefault="00A33BA9" w:rsidP="00A33BA9">
            <w:pPr>
              <w:rPr>
                <w:rFonts w:ascii="Times New Roman" w:hAnsi="Times New Roman" w:cs="Times New Roman"/>
                <w:sz w:val="28"/>
                <w:szCs w:val="28"/>
              </w:rPr>
            </w:pPr>
            <w:r w:rsidRPr="00A33BA9">
              <w:rPr>
                <w:rFonts w:ascii="Times New Roman" w:hAnsi="Times New Roman" w:cs="Times New Roman"/>
                <w:sz w:val="28"/>
                <w:szCs w:val="28"/>
              </w:rPr>
              <w:t>5.</w:t>
            </w:r>
          </w:p>
        </w:tc>
        <w:tc>
          <w:tcPr>
            <w:tcW w:w="3402" w:type="dxa"/>
          </w:tcPr>
          <w:p w:rsidR="00A33BA9" w:rsidRPr="00081E16" w:rsidRDefault="00081E16" w:rsidP="00081E16">
            <w:pPr>
              <w:rPr>
                <w:rFonts w:ascii="Times New Roman" w:hAnsi="Times New Roman" w:cs="Times New Roman"/>
                <w:sz w:val="28"/>
                <w:szCs w:val="28"/>
              </w:rPr>
            </w:pPr>
            <w:r>
              <w:rPr>
                <w:rFonts w:ascii="Times New Roman" w:hAnsi="Times New Roman" w:cs="Times New Roman"/>
                <w:sz w:val="28"/>
                <w:szCs w:val="28"/>
              </w:rPr>
              <w:t>«Почему медведь зимой спит?»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Л. </w:t>
            </w:r>
            <w:proofErr w:type="spellStart"/>
            <w:r>
              <w:rPr>
                <w:rFonts w:ascii="Times New Roman" w:hAnsi="Times New Roman" w:cs="Times New Roman"/>
                <w:sz w:val="28"/>
                <w:szCs w:val="28"/>
              </w:rPr>
              <w:t>Книппера</w:t>
            </w:r>
            <w:proofErr w:type="spellEnd"/>
            <w:r>
              <w:rPr>
                <w:rFonts w:ascii="Times New Roman" w:hAnsi="Times New Roman" w:cs="Times New Roman"/>
                <w:sz w:val="28"/>
                <w:szCs w:val="28"/>
              </w:rPr>
              <w:t>, сл.-А. Коваленкова.</w:t>
            </w:r>
          </w:p>
        </w:tc>
        <w:tc>
          <w:tcPr>
            <w:tcW w:w="1701" w:type="dxa"/>
          </w:tcPr>
          <w:p w:rsidR="00A33BA9" w:rsidRDefault="00A33BA9" w:rsidP="00A33BA9">
            <w:pPr>
              <w:jc w:val="center"/>
              <w:rPr>
                <w:rFonts w:ascii="Times New Roman" w:hAnsi="Times New Roman" w:cs="Times New Roman"/>
                <w:b/>
                <w:sz w:val="28"/>
                <w:szCs w:val="28"/>
              </w:rPr>
            </w:pPr>
          </w:p>
        </w:tc>
        <w:tc>
          <w:tcPr>
            <w:tcW w:w="1843" w:type="dxa"/>
          </w:tcPr>
          <w:p w:rsidR="00A33BA9" w:rsidRDefault="00A33BA9" w:rsidP="00A33BA9">
            <w:pPr>
              <w:jc w:val="center"/>
              <w:rPr>
                <w:rFonts w:ascii="Times New Roman" w:hAnsi="Times New Roman" w:cs="Times New Roman"/>
                <w:b/>
                <w:sz w:val="28"/>
                <w:szCs w:val="28"/>
              </w:rPr>
            </w:pPr>
          </w:p>
        </w:tc>
        <w:tc>
          <w:tcPr>
            <w:tcW w:w="4252" w:type="dxa"/>
          </w:tcPr>
          <w:p w:rsidR="00A33BA9" w:rsidRPr="00625D77" w:rsidRDefault="00625D77" w:rsidP="000A03CC">
            <w:pPr>
              <w:rPr>
                <w:rFonts w:ascii="Times New Roman" w:hAnsi="Times New Roman" w:cs="Times New Roman"/>
                <w:sz w:val="28"/>
                <w:szCs w:val="28"/>
              </w:rPr>
            </w:pPr>
            <w:r w:rsidRPr="00625D77">
              <w:rPr>
                <w:rFonts w:ascii="Times New Roman" w:hAnsi="Times New Roman" w:cs="Times New Roman"/>
                <w:sz w:val="28"/>
                <w:szCs w:val="28"/>
              </w:rPr>
              <w:t>Знать сло</w:t>
            </w:r>
            <w:r w:rsidR="000A03CC">
              <w:rPr>
                <w:rFonts w:ascii="Times New Roman" w:hAnsi="Times New Roman" w:cs="Times New Roman"/>
                <w:sz w:val="28"/>
                <w:szCs w:val="28"/>
              </w:rPr>
              <w:t>ва песни.</w:t>
            </w:r>
            <w:r w:rsidR="000A03CC">
              <w:rPr>
                <w:rFonts w:ascii="Times New Roman" w:eastAsia="Times New Roman" w:hAnsi="Times New Roman" w:cs="Times New Roman"/>
                <w:color w:val="333333"/>
                <w:sz w:val="28"/>
                <w:szCs w:val="28"/>
              </w:rPr>
              <w:t xml:space="preserve">Уметь </w:t>
            </w:r>
            <w:r w:rsidR="000A03CC" w:rsidRPr="000A03CC">
              <w:rPr>
                <w:rFonts w:ascii="Times New Roman" w:eastAsia="Times New Roman" w:hAnsi="Times New Roman" w:cs="Times New Roman"/>
                <w:color w:val="333333"/>
                <w:sz w:val="28"/>
                <w:szCs w:val="28"/>
              </w:rPr>
              <w:t>контролировать слухом качество пения.</w:t>
            </w:r>
          </w:p>
        </w:tc>
        <w:tc>
          <w:tcPr>
            <w:tcW w:w="2062" w:type="dxa"/>
          </w:tcPr>
          <w:p w:rsidR="00A33BA9" w:rsidRDefault="00A33BA9" w:rsidP="00A33BA9">
            <w:pPr>
              <w:jc w:val="center"/>
              <w:rPr>
                <w:rFonts w:ascii="Times New Roman" w:hAnsi="Times New Roman" w:cs="Times New Roman"/>
                <w:b/>
                <w:sz w:val="28"/>
                <w:szCs w:val="28"/>
              </w:rPr>
            </w:pPr>
          </w:p>
        </w:tc>
      </w:tr>
      <w:tr w:rsidR="00A33BA9" w:rsidTr="00A33BA9">
        <w:tc>
          <w:tcPr>
            <w:tcW w:w="1526" w:type="dxa"/>
          </w:tcPr>
          <w:p w:rsidR="00A33BA9" w:rsidRPr="00A33BA9" w:rsidRDefault="00A33BA9" w:rsidP="00A33BA9">
            <w:pPr>
              <w:rPr>
                <w:rFonts w:ascii="Times New Roman" w:hAnsi="Times New Roman" w:cs="Times New Roman"/>
                <w:sz w:val="28"/>
                <w:szCs w:val="28"/>
              </w:rPr>
            </w:pPr>
            <w:r w:rsidRPr="00A33BA9">
              <w:rPr>
                <w:rFonts w:ascii="Times New Roman" w:hAnsi="Times New Roman" w:cs="Times New Roman"/>
                <w:sz w:val="28"/>
                <w:szCs w:val="28"/>
              </w:rPr>
              <w:t>6.</w:t>
            </w:r>
          </w:p>
        </w:tc>
        <w:tc>
          <w:tcPr>
            <w:tcW w:w="3402" w:type="dxa"/>
          </w:tcPr>
          <w:p w:rsidR="00A33BA9" w:rsidRPr="00625D77" w:rsidRDefault="00625D77" w:rsidP="00625D77">
            <w:pPr>
              <w:rPr>
                <w:rFonts w:ascii="Times New Roman" w:hAnsi="Times New Roman" w:cs="Times New Roman"/>
                <w:sz w:val="28"/>
                <w:szCs w:val="28"/>
              </w:rPr>
            </w:pPr>
            <w:r w:rsidRPr="00625D77">
              <w:rPr>
                <w:rFonts w:ascii="Times New Roman" w:hAnsi="Times New Roman" w:cs="Times New Roman"/>
                <w:sz w:val="28"/>
                <w:szCs w:val="28"/>
              </w:rPr>
              <w:t>«Новогодний</w:t>
            </w:r>
            <w:r>
              <w:rPr>
                <w:rFonts w:ascii="Times New Roman" w:hAnsi="Times New Roman" w:cs="Times New Roman"/>
                <w:sz w:val="28"/>
                <w:szCs w:val="28"/>
              </w:rPr>
              <w:t xml:space="preserve"> хоровод». Муз.- А. Филиппенко, сл.- Г. Бойко.</w:t>
            </w:r>
          </w:p>
        </w:tc>
        <w:tc>
          <w:tcPr>
            <w:tcW w:w="1701" w:type="dxa"/>
          </w:tcPr>
          <w:p w:rsidR="00A33BA9" w:rsidRDefault="00A33BA9" w:rsidP="00A33BA9">
            <w:pPr>
              <w:jc w:val="center"/>
              <w:rPr>
                <w:rFonts w:ascii="Times New Roman" w:hAnsi="Times New Roman" w:cs="Times New Roman"/>
                <w:b/>
                <w:sz w:val="28"/>
                <w:szCs w:val="28"/>
              </w:rPr>
            </w:pPr>
          </w:p>
        </w:tc>
        <w:tc>
          <w:tcPr>
            <w:tcW w:w="1843" w:type="dxa"/>
          </w:tcPr>
          <w:p w:rsidR="00A33BA9" w:rsidRDefault="00A33BA9" w:rsidP="00A33BA9">
            <w:pPr>
              <w:jc w:val="center"/>
              <w:rPr>
                <w:rFonts w:ascii="Times New Roman" w:hAnsi="Times New Roman" w:cs="Times New Roman"/>
                <w:b/>
                <w:sz w:val="28"/>
                <w:szCs w:val="28"/>
              </w:rPr>
            </w:pPr>
          </w:p>
        </w:tc>
        <w:tc>
          <w:tcPr>
            <w:tcW w:w="4252" w:type="dxa"/>
          </w:tcPr>
          <w:p w:rsidR="000A03CC" w:rsidRPr="006E2F77" w:rsidRDefault="000A03CC" w:rsidP="000A03CC">
            <w:pPr>
              <w:rPr>
                <w:rFonts w:ascii="Times New Roman" w:eastAsia="Times New Roman" w:hAnsi="Times New Roman" w:cs="Times New Roman"/>
                <w:color w:val="000000"/>
                <w:sz w:val="28"/>
                <w:szCs w:val="28"/>
              </w:rPr>
            </w:pPr>
            <w:r>
              <w:rPr>
                <w:rFonts w:ascii="Times New Roman" w:hAnsi="Times New Roman" w:cs="Times New Roman"/>
                <w:sz w:val="28"/>
                <w:szCs w:val="28"/>
              </w:rPr>
              <w:t>Ра</w:t>
            </w:r>
            <w:r>
              <w:rPr>
                <w:rFonts w:ascii="Times New Roman" w:eastAsia="Times New Roman" w:hAnsi="Times New Roman" w:cs="Times New Roman"/>
                <w:color w:val="000000"/>
                <w:sz w:val="28"/>
                <w:szCs w:val="28"/>
              </w:rPr>
              <w:t xml:space="preserve">зучивание слов песни. </w:t>
            </w:r>
            <w:r w:rsidRPr="006E2F77">
              <w:rPr>
                <w:rFonts w:ascii="Times New Roman" w:eastAsia="Times New Roman" w:hAnsi="Times New Roman" w:cs="Times New Roman"/>
                <w:color w:val="000000"/>
                <w:sz w:val="28"/>
                <w:szCs w:val="28"/>
              </w:rPr>
              <w:t>Знать названия изученных произведений и их авторов</w:t>
            </w:r>
            <w:r>
              <w:rPr>
                <w:rFonts w:ascii="Times New Roman" w:eastAsia="Times New Roman" w:hAnsi="Times New Roman" w:cs="Times New Roman"/>
                <w:color w:val="000000"/>
                <w:sz w:val="28"/>
                <w:szCs w:val="28"/>
              </w:rPr>
              <w:t>.</w:t>
            </w:r>
          </w:p>
          <w:p w:rsidR="00A33BA9" w:rsidRPr="000A03CC" w:rsidRDefault="000A03CC" w:rsidP="000A03CC">
            <w:pPr>
              <w:rPr>
                <w:rFonts w:ascii="Times New Roman" w:hAnsi="Times New Roman" w:cs="Times New Roman"/>
                <w:sz w:val="28"/>
                <w:szCs w:val="28"/>
              </w:rPr>
            </w:pPr>
            <w:r w:rsidRPr="006E2F77">
              <w:rPr>
                <w:rFonts w:ascii="Times New Roman" w:eastAsia="Times New Roman" w:hAnsi="Times New Roman" w:cs="Times New Roman"/>
                <w:color w:val="000000"/>
                <w:sz w:val="28"/>
                <w:szCs w:val="28"/>
              </w:rPr>
              <w:t>Уметь узнавать изученные музыкальные произведения и называть имена их авторов</w:t>
            </w:r>
            <w:r>
              <w:rPr>
                <w:rFonts w:ascii="Times New Roman" w:eastAsia="Times New Roman" w:hAnsi="Times New Roman" w:cs="Times New Roman"/>
                <w:color w:val="000000"/>
                <w:sz w:val="28"/>
                <w:szCs w:val="28"/>
              </w:rPr>
              <w:t>.</w:t>
            </w:r>
          </w:p>
        </w:tc>
        <w:tc>
          <w:tcPr>
            <w:tcW w:w="2062" w:type="dxa"/>
          </w:tcPr>
          <w:p w:rsidR="00A33BA9" w:rsidRPr="00A33BA9" w:rsidRDefault="00081E16" w:rsidP="00A33BA9">
            <w:pPr>
              <w:rPr>
                <w:rFonts w:ascii="Times New Roman" w:hAnsi="Times New Roman" w:cs="Times New Roman"/>
                <w:sz w:val="28"/>
                <w:szCs w:val="28"/>
              </w:rPr>
            </w:pPr>
            <w:r>
              <w:rPr>
                <w:rFonts w:ascii="Times New Roman" w:hAnsi="Times New Roman" w:cs="Times New Roman"/>
                <w:sz w:val="28"/>
                <w:szCs w:val="28"/>
              </w:rPr>
              <w:t xml:space="preserve">Ф. Шуберт. </w:t>
            </w:r>
            <w:proofErr w:type="spellStart"/>
            <w:r>
              <w:rPr>
                <w:rFonts w:ascii="Times New Roman" w:hAnsi="Times New Roman" w:cs="Times New Roman"/>
                <w:sz w:val="28"/>
                <w:szCs w:val="28"/>
              </w:rPr>
              <w:t>Музыкалбный</w:t>
            </w:r>
            <w:proofErr w:type="spellEnd"/>
            <w:r>
              <w:rPr>
                <w:rFonts w:ascii="Times New Roman" w:hAnsi="Times New Roman" w:cs="Times New Roman"/>
                <w:sz w:val="28"/>
                <w:szCs w:val="28"/>
              </w:rPr>
              <w:t xml:space="preserve"> момент. Соч. 94,№3.</w:t>
            </w:r>
          </w:p>
        </w:tc>
      </w:tr>
      <w:tr w:rsidR="00A33BA9" w:rsidTr="00A33BA9">
        <w:tc>
          <w:tcPr>
            <w:tcW w:w="1526" w:type="dxa"/>
          </w:tcPr>
          <w:p w:rsidR="00A33BA9" w:rsidRDefault="00A33BA9" w:rsidP="00A33BA9">
            <w:pPr>
              <w:rPr>
                <w:rFonts w:ascii="Times New Roman" w:hAnsi="Times New Roman" w:cs="Times New Roman"/>
                <w:sz w:val="28"/>
                <w:szCs w:val="28"/>
              </w:rPr>
            </w:pPr>
            <w:r w:rsidRPr="00A33BA9">
              <w:rPr>
                <w:rFonts w:ascii="Times New Roman" w:hAnsi="Times New Roman" w:cs="Times New Roman"/>
                <w:sz w:val="28"/>
                <w:szCs w:val="28"/>
              </w:rPr>
              <w:t>7.</w:t>
            </w:r>
          </w:p>
          <w:p w:rsidR="002E2E5B" w:rsidRDefault="002E2E5B" w:rsidP="00A33BA9">
            <w:pPr>
              <w:rPr>
                <w:rFonts w:ascii="Times New Roman" w:hAnsi="Times New Roman" w:cs="Times New Roman"/>
                <w:sz w:val="28"/>
                <w:szCs w:val="28"/>
              </w:rPr>
            </w:pPr>
          </w:p>
          <w:p w:rsidR="002E2E5B" w:rsidRDefault="002E2E5B" w:rsidP="00A33BA9">
            <w:pPr>
              <w:rPr>
                <w:rFonts w:ascii="Times New Roman" w:hAnsi="Times New Roman" w:cs="Times New Roman"/>
                <w:sz w:val="28"/>
                <w:szCs w:val="28"/>
              </w:rPr>
            </w:pPr>
          </w:p>
          <w:p w:rsidR="002E2E5B" w:rsidRDefault="002E2E5B" w:rsidP="00A33BA9">
            <w:pPr>
              <w:rPr>
                <w:rFonts w:ascii="Times New Roman" w:hAnsi="Times New Roman" w:cs="Times New Roman"/>
                <w:sz w:val="28"/>
                <w:szCs w:val="28"/>
              </w:rPr>
            </w:pPr>
          </w:p>
          <w:p w:rsidR="002E2E5B" w:rsidRPr="00A33BA9" w:rsidRDefault="002E2E5B" w:rsidP="00A33BA9">
            <w:pPr>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A33BA9" w:rsidRDefault="00625D77" w:rsidP="00625D77">
            <w:pPr>
              <w:rPr>
                <w:rFonts w:ascii="Times New Roman" w:hAnsi="Times New Roman" w:cs="Times New Roman"/>
                <w:sz w:val="28"/>
                <w:szCs w:val="28"/>
              </w:rPr>
            </w:pPr>
            <w:r w:rsidRPr="00625D77">
              <w:rPr>
                <w:rFonts w:ascii="Times New Roman" w:hAnsi="Times New Roman" w:cs="Times New Roman"/>
                <w:sz w:val="28"/>
                <w:szCs w:val="28"/>
              </w:rPr>
              <w:t>«Новогодний</w:t>
            </w:r>
            <w:r>
              <w:rPr>
                <w:rFonts w:ascii="Times New Roman" w:hAnsi="Times New Roman" w:cs="Times New Roman"/>
                <w:sz w:val="28"/>
                <w:szCs w:val="28"/>
              </w:rPr>
              <w:t xml:space="preserve"> хоровод». Муз.- А. Филиппенко, сл.- Г. Бойко.</w:t>
            </w:r>
          </w:p>
          <w:p w:rsidR="002E2E5B" w:rsidRDefault="002E2E5B" w:rsidP="00625D77">
            <w:pPr>
              <w:rPr>
                <w:rFonts w:ascii="Times New Roman" w:hAnsi="Times New Roman" w:cs="Times New Roman"/>
                <w:sz w:val="28"/>
                <w:szCs w:val="28"/>
              </w:rPr>
            </w:pPr>
          </w:p>
          <w:p w:rsidR="002E2E5B" w:rsidRPr="00625D77" w:rsidRDefault="002E2E5B" w:rsidP="00625D77">
            <w:pPr>
              <w:rPr>
                <w:rFonts w:ascii="Times New Roman" w:hAnsi="Times New Roman" w:cs="Times New Roman"/>
                <w:sz w:val="28"/>
                <w:szCs w:val="28"/>
              </w:rPr>
            </w:pPr>
            <w:r>
              <w:rPr>
                <w:rFonts w:ascii="Times New Roman" w:hAnsi="Times New Roman" w:cs="Times New Roman"/>
                <w:sz w:val="28"/>
                <w:szCs w:val="28"/>
              </w:rPr>
              <w:t>Контрольно-обобщающий урок.</w:t>
            </w:r>
          </w:p>
        </w:tc>
        <w:tc>
          <w:tcPr>
            <w:tcW w:w="1701" w:type="dxa"/>
          </w:tcPr>
          <w:p w:rsidR="00A33BA9" w:rsidRDefault="00A33BA9" w:rsidP="00A33BA9">
            <w:pPr>
              <w:jc w:val="center"/>
              <w:rPr>
                <w:rFonts w:ascii="Times New Roman" w:hAnsi="Times New Roman" w:cs="Times New Roman"/>
                <w:b/>
                <w:sz w:val="28"/>
                <w:szCs w:val="28"/>
              </w:rPr>
            </w:pPr>
          </w:p>
        </w:tc>
        <w:tc>
          <w:tcPr>
            <w:tcW w:w="1843" w:type="dxa"/>
          </w:tcPr>
          <w:p w:rsidR="00A33BA9" w:rsidRDefault="00A33BA9" w:rsidP="00A33BA9">
            <w:pPr>
              <w:jc w:val="center"/>
              <w:rPr>
                <w:rFonts w:ascii="Times New Roman" w:hAnsi="Times New Roman" w:cs="Times New Roman"/>
                <w:b/>
                <w:sz w:val="28"/>
                <w:szCs w:val="28"/>
              </w:rPr>
            </w:pPr>
          </w:p>
        </w:tc>
        <w:tc>
          <w:tcPr>
            <w:tcW w:w="4252" w:type="dxa"/>
          </w:tcPr>
          <w:p w:rsidR="00A33BA9" w:rsidRDefault="000A03CC" w:rsidP="000A03CC">
            <w:pPr>
              <w:rPr>
                <w:rFonts w:ascii="Times New Roman" w:eastAsia="Times New Roman" w:hAnsi="Times New Roman" w:cs="Times New Roman"/>
                <w:color w:val="000000"/>
                <w:sz w:val="28"/>
                <w:szCs w:val="28"/>
              </w:rPr>
            </w:pPr>
            <w:r w:rsidRPr="000A03CC">
              <w:rPr>
                <w:rFonts w:ascii="Times New Roman" w:hAnsi="Times New Roman" w:cs="Times New Roman"/>
                <w:sz w:val="28"/>
                <w:szCs w:val="28"/>
              </w:rPr>
              <w:t>Знать слова п</w:t>
            </w:r>
            <w:r>
              <w:rPr>
                <w:rFonts w:ascii="Times New Roman" w:eastAsia="Times New Roman" w:hAnsi="Times New Roman" w:cs="Times New Roman"/>
                <w:color w:val="000000"/>
                <w:sz w:val="28"/>
                <w:szCs w:val="28"/>
              </w:rPr>
              <w:t xml:space="preserve">есни. </w:t>
            </w:r>
            <w:r w:rsidRPr="006E2F77">
              <w:rPr>
                <w:rFonts w:ascii="Times New Roman" w:eastAsia="Times New Roman" w:hAnsi="Times New Roman" w:cs="Times New Roman"/>
                <w:color w:val="000000"/>
                <w:sz w:val="28"/>
                <w:szCs w:val="28"/>
              </w:rPr>
              <w:t>Уметь исполнять в хоре вокальные произведения.</w:t>
            </w:r>
          </w:p>
          <w:p w:rsidR="002E2E5B" w:rsidRDefault="002E2E5B" w:rsidP="000A03CC">
            <w:pPr>
              <w:rPr>
                <w:rFonts w:ascii="Times New Roman" w:eastAsia="Times New Roman" w:hAnsi="Times New Roman" w:cs="Times New Roman"/>
                <w:color w:val="000000"/>
                <w:sz w:val="28"/>
                <w:szCs w:val="28"/>
              </w:rPr>
            </w:pPr>
          </w:p>
          <w:p w:rsidR="002E2E5B" w:rsidRPr="000A03CC" w:rsidRDefault="002E2E5B" w:rsidP="000A03CC">
            <w:pPr>
              <w:rPr>
                <w:rFonts w:ascii="Times New Roman" w:hAnsi="Times New Roman" w:cs="Times New Roman"/>
                <w:sz w:val="28"/>
                <w:szCs w:val="28"/>
              </w:rPr>
            </w:pPr>
            <w:r>
              <w:rPr>
                <w:rFonts w:ascii="Times New Roman" w:eastAsia="Times New Roman" w:hAnsi="Times New Roman" w:cs="Times New Roman"/>
                <w:color w:val="000000"/>
                <w:sz w:val="28"/>
                <w:szCs w:val="28"/>
              </w:rPr>
              <w:t>Выявление успешности овладения обучающимися ранее изученным материалом.</w:t>
            </w:r>
          </w:p>
        </w:tc>
        <w:tc>
          <w:tcPr>
            <w:tcW w:w="2062" w:type="dxa"/>
          </w:tcPr>
          <w:p w:rsidR="00A33BA9" w:rsidRDefault="00A33BA9" w:rsidP="00A33BA9">
            <w:pPr>
              <w:jc w:val="center"/>
              <w:rPr>
                <w:rFonts w:ascii="Times New Roman" w:hAnsi="Times New Roman" w:cs="Times New Roman"/>
                <w:b/>
                <w:sz w:val="28"/>
                <w:szCs w:val="28"/>
              </w:rPr>
            </w:pPr>
          </w:p>
          <w:p w:rsidR="002E2E5B" w:rsidRDefault="002E2E5B" w:rsidP="00A33BA9">
            <w:pPr>
              <w:jc w:val="center"/>
              <w:rPr>
                <w:rFonts w:ascii="Times New Roman" w:hAnsi="Times New Roman" w:cs="Times New Roman"/>
                <w:b/>
                <w:sz w:val="28"/>
                <w:szCs w:val="28"/>
              </w:rPr>
            </w:pPr>
          </w:p>
          <w:p w:rsidR="002E2E5B" w:rsidRDefault="002E2E5B" w:rsidP="00A33BA9">
            <w:pPr>
              <w:jc w:val="center"/>
              <w:rPr>
                <w:rFonts w:ascii="Times New Roman" w:hAnsi="Times New Roman" w:cs="Times New Roman"/>
                <w:b/>
                <w:sz w:val="28"/>
                <w:szCs w:val="28"/>
              </w:rPr>
            </w:pPr>
          </w:p>
          <w:p w:rsidR="002E2E5B" w:rsidRDefault="002E2E5B" w:rsidP="00A33BA9">
            <w:pPr>
              <w:jc w:val="center"/>
              <w:rPr>
                <w:rFonts w:ascii="Times New Roman" w:hAnsi="Times New Roman" w:cs="Times New Roman"/>
                <w:b/>
                <w:sz w:val="28"/>
                <w:szCs w:val="28"/>
              </w:rPr>
            </w:pPr>
          </w:p>
          <w:p w:rsidR="002E2E5B" w:rsidRPr="002E2E5B" w:rsidRDefault="002E2E5B" w:rsidP="002E2E5B">
            <w:pPr>
              <w:rPr>
                <w:rFonts w:ascii="Times New Roman" w:hAnsi="Times New Roman" w:cs="Times New Roman"/>
                <w:sz w:val="28"/>
                <w:szCs w:val="28"/>
              </w:rPr>
            </w:pPr>
            <w:r>
              <w:rPr>
                <w:rFonts w:ascii="Times New Roman" w:hAnsi="Times New Roman" w:cs="Times New Roman"/>
                <w:sz w:val="28"/>
                <w:szCs w:val="28"/>
              </w:rPr>
              <w:t>Повторение изуч</w:t>
            </w:r>
            <w:r w:rsidR="00307198">
              <w:rPr>
                <w:rFonts w:ascii="Times New Roman" w:hAnsi="Times New Roman" w:cs="Times New Roman"/>
                <w:sz w:val="28"/>
                <w:szCs w:val="28"/>
              </w:rPr>
              <w:t xml:space="preserve">енного песенного репертуара за </w:t>
            </w:r>
            <w:r w:rsidR="00307198">
              <w:rPr>
                <w:rFonts w:ascii="Times New Roman" w:hAnsi="Times New Roman" w:cs="Times New Roman"/>
                <w:sz w:val="28"/>
                <w:szCs w:val="28"/>
                <w:lang w:val="en-US"/>
              </w:rPr>
              <w:t>I</w:t>
            </w:r>
            <w:r>
              <w:rPr>
                <w:rFonts w:ascii="Times New Roman" w:hAnsi="Times New Roman" w:cs="Times New Roman"/>
                <w:sz w:val="28"/>
                <w:szCs w:val="28"/>
              </w:rPr>
              <w:t xml:space="preserve"> полугодие.</w:t>
            </w:r>
          </w:p>
        </w:tc>
      </w:tr>
    </w:tbl>
    <w:p w:rsidR="00EA3653" w:rsidRPr="00013E0D" w:rsidRDefault="00EA3653" w:rsidP="00A33BA9">
      <w:pPr>
        <w:jc w:val="center"/>
        <w:rPr>
          <w:rFonts w:ascii="Times New Roman" w:hAnsi="Times New Roman" w:cs="Times New Roman"/>
          <w:b/>
          <w:sz w:val="28"/>
          <w:szCs w:val="28"/>
        </w:rPr>
      </w:pPr>
    </w:p>
    <w:p w:rsidR="00A33BA9" w:rsidRDefault="000A03CC" w:rsidP="00A33BA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en-US"/>
        </w:rPr>
        <w:t xml:space="preserve">III </w:t>
      </w:r>
      <w:r>
        <w:rPr>
          <w:rFonts w:ascii="Times New Roman" w:hAnsi="Times New Roman" w:cs="Times New Roman"/>
          <w:b/>
          <w:sz w:val="28"/>
          <w:szCs w:val="28"/>
        </w:rPr>
        <w:t>четверть</w:t>
      </w:r>
    </w:p>
    <w:tbl>
      <w:tblPr>
        <w:tblStyle w:val="a3"/>
        <w:tblW w:w="0" w:type="auto"/>
        <w:tblLook w:val="04A0"/>
      </w:tblPr>
      <w:tblGrid>
        <w:gridCol w:w="891"/>
        <w:gridCol w:w="2716"/>
        <w:gridCol w:w="847"/>
        <w:gridCol w:w="907"/>
        <w:gridCol w:w="3312"/>
        <w:gridCol w:w="2009"/>
      </w:tblGrid>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 xml:space="preserve">«Стой кто идет?» </w:t>
            </w:r>
            <w:r>
              <w:rPr>
                <w:rFonts w:ascii="Times New Roman" w:hAnsi="Times New Roman" w:cs="Times New Roman"/>
                <w:sz w:val="28"/>
                <w:szCs w:val="28"/>
              </w:rPr>
              <w:lastRenderedPageBreak/>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Соловьева-Седого, сл.-С. </w:t>
            </w:r>
            <w:proofErr w:type="spellStart"/>
            <w:r>
              <w:rPr>
                <w:rFonts w:ascii="Times New Roman" w:hAnsi="Times New Roman" w:cs="Times New Roman"/>
                <w:sz w:val="28"/>
                <w:szCs w:val="28"/>
              </w:rPr>
              <w:t>Погореловского</w:t>
            </w:r>
            <w:proofErr w:type="spellEnd"/>
            <w:r>
              <w:rPr>
                <w:rFonts w:ascii="Times New Roman" w:hAnsi="Times New Roman" w:cs="Times New Roman"/>
                <w:sz w:val="28"/>
                <w:szCs w:val="28"/>
              </w:rPr>
              <w:t>.</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 xml:space="preserve">Разучивание слов </w:t>
            </w:r>
            <w:r>
              <w:rPr>
                <w:rFonts w:ascii="Times New Roman" w:hAnsi="Times New Roman" w:cs="Times New Roman"/>
                <w:sz w:val="28"/>
                <w:szCs w:val="28"/>
              </w:rPr>
              <w:lastRenderedPageBreak/>
              <w:t>песни.</w:t>
            </w:r>
            <w:r w:rsidRPr="002E2D61">
              <w:rPr>
                <w:rFonts w:ascii="Times New Roman" w:eastAsia="Times New Roman" w:hAnsi="Times New Roman" w:cs="Times New Roman"/>
                <w:color w:val="333333"/>
                <w:sz w:val="28"/>
                <w:szCs w:val="28"/>
              </w:rPr>
              <w:t>Знакомство с музыкальными инструментами и их звучанием: саксофон, виолончель, балалайка.</w:t>
            </w:r>
          </w:p>
        </w:tc>
        <w:tc>
          <w:tcPr>
            <w:tcW w:w="206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lastRenderedPageBreak/>
              <w:t xml:space="preserve">«Чему учат в </w:t>
            </w:r>
            <w:r>
              <w:rPr>
                <w:rFonts w:ascii="Times New Roman" w:hAnsi="Times New Roman" w:cs="Times New Roman"/>
                <w:sz w:val="28"/>
                <w:szCs w:val="28"/>
              </w:rPr>
              <w:lastRenderedPageBreak/>
              <w:t xml:space="preserve">школе» м.- В.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Пляцковского</w:t>
            </w:r>
            <w:proofErr w:type="spellEnd"/>
            <w:r>
              <w:rPr>
                <w:rFonts w:ascii="Times New Roman" w:hAnsi="Times New Roman" w:cs="Times New Roman"/>
                <w:sz w:val="28"/>
                <w:szCs w:val="28"/>
              </w:rPr>
              <w:t>.</w:t>
            </w:r>
          </w:p>
        </w:tc>
      </w:tr>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402"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«Стой кто идет?»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Соловьева-Седого, сл.-С. </w:t>
            </w:r>
            <w:proofErr w:type="spellStart"/>
            <w:r>
              <w:rPr>
                <w:rFonts w:ascii="Times New Roman" w:hAnsi="Times New Roman" w:cs="Times New Roman"/>
                <w:sz w:val="28"/>
                <w:szCs w:val="28"/>
              </w:rPr>
              <w:t>Погореловского</w:t>
            </w:r>
            <w:proofErr w:type="spellEnd"/>
            <w:r>
              <w:rPr>
                <w:rFonts w:ascii="Times New Roman" w:hAnsi="Times New Roman" w:cs="Times New Roman"/>
                <w:sz w:val="28"/>
                <w:szCs w:val="28"/>
              </w:rPr>
              <w:t>.</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 xml:space="preserve">Знать слова песни. продолжаем </w:t>
            </w:r>
            <w:r>
              <w:rPr>
                <w:rFonts w:ascii="Times New Roman" w:eastAsia="Times New Roman" w:hAnsi="Times New Roman" w:cs="Times New Roman"/>
                <w:color w:val="333333"/>
                <w:sz w:val="28"/>
                <w:szCs w:val="28"/>
              </w:rPr>
              <w:t>знакомиться</w:t>
            </w:r>
            <w:r w:rsidRPr="002E2D61">
              <w:rPr>
                <w:rFonts w:ascii="Times New Roman" w:eastAsia="Times New Roman" w:hAnsi="Times New Roman" w:cs="Times New Roman"/>
                <w:color w:val="333333"/>
                <w:sz w:val="28"/>
                <w:szCs w:val="28"/>
              </w:rPr>
              <w:t xml:space="preserve"> с музыкальными инструментами и их звучанием: саксофон, виолончель, балалайка.</w:t>
            </w:r>
          </w:p>
        </w:tc>
        <w:tc>
          <w:tcPr>
            <w:tcW w:w="2062" w:type="dxa"/>
          </w:tcPr>
          <w:p w:rsidR="000A03CC" w:rsidRDefault="000A03CC" w:rsidP="000A03CC">
            <w:pPr>
              <w:rPr>
                <w:rFonts w:ascii="Times New Roman" w:hAnsi="Times New Roman" w:cs="Times New Roman"/>
                <w:sz w:val="28"/>
                <w:szCs w:val="28"/>
              </w:rPr>
            </w:pPr>
          </w:p>
        </w:tc>
      </w:tr>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«Праздничный вальс».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 Филиппенко, сл.- Т. Волгиной.</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Разучивание слов</w:t>
            </w:r>
            <w:r w:rsidR="00A543F4">
              <w:rPr>
                <w:rFonts w:ascii="Times New Roman" w:hAnsi="Times New Roman" w:cs="Times New Roman"/>
                <w:sz w:val="28"/>
                <w:szCs w:val="28"/>
              </w:rPr>
              <w:t xml:space="preserve"> песни.</w:t>
            </w:r>
            <w:r w:rsidR="00A543F4" w:rsidRPr="00A543F4">
              <w:rPr>
                <w:rFonts w:ascii="Times New Roman" w:eastAsia="Times New Roman" w:hAnsi="Times New Roman" w:cs="Times New Roman"/>
                <w:color w:val="333333"/>
                <w:sz w:val="28"/>
                <w:szCs w:val="28"/>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tc>
        <w:tc>
          <w:tcPr>
            <w:tcW w:w="206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 xml:space="preserve">«Наш край» м.-Д. </w:t>
            </w:r>
            <w:proofErr w:type="spellStart"/>
            <w:r>
              <w:rPr>
                <w:rFonts w:ascii="Times New Roman" w:hAnsi="Times New Roman" w:cs="Times New Roman"/>
                <w:sz w:val="28"/>
                <w:szCs w:val="28"/>
              </w:rPr>
              <w:t>Кабалевского</w:t>
            </w:r>
            <w:proofErr w:type="spellEnd"/>
            <w:r>
              <w:rPr>
                <w:rFonts w:ascii="Times New Roman" w:hAnsi="Times New Roman" w:cs="Times New Roman"/>
                <w:sz w:val="28"/>
                <w:szCs w:val="28"/>
              </w:rPr>
              <w:t>, с.-А. Пришельца.</w:t>
            </w:r>
          </w:p>
        </w:tc>
      </w:tr>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«Праздничный вальс».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 Филиппенко, сл.- Т. Волгиной.</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Знать слова песни.</w:t>
            </w:r>
            <w:r w:rsidR="00A543F4">
              <w:rPr>
                <w:rFonts w:ascii="Times New Roman" w:eastAsia="Times New Roman" w:hAnsi="Times New Roman" w:cs="Times New Roman"/>
                <w:color w:val="333333"/>
                <w:sz w:val="28"/>
                <w:szCs w:val="28"/>
              </w:rPr>
              <w:t xml:space="preserve">Использовать разнообразные музыкальные </w:t>
            </w:r>
            <w:r w:rsidR="00A543F4" w:rsidRPr="00A543F4">
              <w:rPr>
                <w:rFonts w:ascii="Times New Roman" w:eastAsia="Times New Roman" w:hAnsi="Times New Roman" w:cs="Times New Roman"/>
                <w:color w:val="333333"/>
                <w:sz w:val="28"/>
                <w:szCs w:val="28"/>
              </w:rPr>
              <w:t>средств</w:t>
            </w:r>
            <w:r w:rsidR="00A543F4">
              <w:rPr>
                <w:rFonts w:ascii="Times New Roman" w:eastAsia="Times New Roman" w:hAnsi="Times New Roman" w:cs="Times New Roman"/>
                <w:color w:val="333333"/>
                <w:sz w:val="28"/>
                <w:szCs w:val="28"/>
              </w:rPr>
              <w:t>а</w:t>
            </w:r>
            <w:r w:rsidR="00A543F4" w:rsidRPr="00A543F4">
              <w:rPr>
                <w:rFonts w:ascii="Times New Roman" w:eastAsia="Times New Roman" w:hAnsi="Times New Roman" w:cs="Times New Roman"/>
                <w:color w:val="333333"/>
                <w:sz w:val="28"/>
                <w:szCs w:val="28"/>
              </w:rPr>
              <w:t xml:space="preserve"> (темп, динамические оттенки) для работы над выразитель</w:t>
            </w:r>
            <w:r w:rsidR="00A543F4" w:rsidRPr="00A543F4">
              <w:rPr>
                <w:rFonts w:ascii="Times New Roman" w:eastAsia="Times New Roman" w:hAnsi="Times New Roman" w:cs="Times New Roman"/>
                <w:color w:val="333333"/>
                <w:sz w:val="28"/>
                <w:szCs w:val="28"/>
              </w:rPr>
              <w:softHyphen/>
              <w:t>ностью исполнения песен</w:t>
            </w:r>
            <w:r w:rsidR="00A543F4">
              <w:rPr>
                <w:rFonts w:ascii="Times New Roman" w:eastAsia="Times New Roman" w:hAnsi="Times New Roman" w:cs="Times New Roman"/>
                <w:color w:val="333333"/>
                <w:sz w:val="28"/>
                <w:szCs w:val="28"/>
              </w:rPr>
              <w:t>.</w:t>
            </w:r>
          </w:p>
        </w:tc>
        <w:tc>
          <w:tcPr>
            <w:tcW w:w="2062" w:type="dxa"/>
          </w:tcPr>
          <w:p w:rsidR="000A03CC" w:rsidRDefault="000A03CC" w:rsidP="000A03CC">
            <w:pPr>
              <w:rPr>
                <w:rFonts w:ascii="Times New Roman" w:hAnsi="Times New Roman" w:cs="Times New Roman"/>
                <w:sz w:val="28"/>
                <w:szCs w:val="28"/>
              </w:rPr>
            </w:pPr>
          </w:p>
        </w:tc>
      </w:tr>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 xml:space="preserve">«Песня Чебурашки».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сл.- Э. Успенского.</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A543F4" w:rsidRPr="00A543F4" w:rsidRDefault="002E2D61" w:rsidP="00A543F4">
            <w:pPr>
              <w:spacing w:after="150"/>
              <w:rPr>
                <w:rFonts w:ascii="Times New Roman" w:eastAsia="Times New Roman" w:hAnsi="Times New Roman" w:cs="Times New Roman"/>
                <w:color w:val="333333"/>
                <w:sz w:val="28"/>
                <w:szCs w:val="28"/>
              </w:rPr>
            </w:pPr>
            <w:r>
              <w:rPr>
                <w:rFonts w:ascii="Times New Roman" w:hAnsi="Times New Roman" w:cs="Times New Roman"/>
                <w:sz w:val="28"/>
                <w:szCs w:val="28"/>
              </w:rPr>
              <w:t>Разучиван</w:t>
            </w:r>
            <w:r w:rsidR="00A543F4">
              <w:rPr>
                <w:rFonts w:ascii="Times New Roman" w:hAnsi="Times New Roman" w:cs="Times New Roman"/>
                <w:sz w:val="28"/>
                <w:szCs w:val="28"/>
              </w:rPr>
              <w:t>ие слов песни.</w:t>
            </w:r>
            <w:r w:rsidR="00A543F4">
              <w:rPr>
                <w:rFonts w:ascii="Times New Roman" w:eastAsia="Times New Roman" w:hAnsi="Times New Roman" w:cs="Times New Roman"/>
                <w:color w:val="333333"/>
                <w:sz w:val="28"/>
                <w:szCs w:val="28"/>
              </w:rPr>
              <w:t>Обучение игре</w:t>
            </w:r>
            <w:r w:rsidR="00A543F4" w:rsidRPr="00A543F4">
              <w:rPr>
                <w:rFonts w:ascii="Times New Roman" w:eastAsia="Times New Roman" w:hAnsi="Times New Roman" w:cs="Times New Roman"/>
                <w:color w:val="333333"/>
                <w:sz w:val="28"/>
                <w:szCs w:val="28"/>
              </w:rPr>
              <w:t xml:space="preserve"> на ударно-шумовых инстру</w:t>
            </w:r>
            <w:r w:rsidR="00A543F4" w:rsidRPr="00A543F4">
              <w:rPr>
                <w:rFonts w:ascii="Times New Roman" w:eastAsia="Times New Roman" w:hAnsi="Times New Roman" w:cs="Times New Roman"/>
                <w:color w:val="333333"/>
                <w:sz w:val="28"/>
                <w:szCs w:val="28"/>
              </w:rPr>
              <w:softHyphen/>
              <w:t>ментах, металлофоне.</w:t>
            </w:r>
          </w:p>
          <w:p w:rsidR="000A03CC" w:rsidRDefault="000A03CC" w:rsidP="000A03CC">
            <w:pPr>
              <w:rPr>
                <w:rFonts w:ascii="Times New Roman" w:hAnsi="Times New Roman" w:cs="Times New Roman"/>
                <w:sz w:val="28"/>
                <w:szCs w:val="28"/>
              </w:rPr>
            </w:pPr>
          </w:p>
        </w:tc>
        <w:tc>
          <w:tcPr>
            <w:tcW w:w="206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 xml:space="preserve">«Мир похож на цветной луг» из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\ф «Однажды утром»  м.-В.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Пляцковского</w:t>
            </w:r>
            <w:proofErr w:type="spellEnd"/>
            <w:r>
              <w:rPr>
                <w:rFonts w:ascii="Times New Roman" w:hAnsi="Times New Roman" w:cs="Times New Roman"/>
                <w:sz w:val="28"/>
                <w:szCs w:val="28"/>
              </w:rPr>
              <w:t>.</w:t>
            </w:r>
          </w:p>
        </w:tc>
      </w:tr>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 xml:space="preserve">«Песня Чебурашки».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сл.- Э. Успенского.</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0A03CC" w:rsidRPr="00A543F4" w:rsidRDefault="002E2D61" w:rsidP="00A543F4">
            <w:pPr>
              <w:spacing w:after="150"/>
              <w:rPr>
                <w:rFonts w:ascii="Times New Roman" w:eastAsia="Times New Roman" w:hAnsi="Times New Roman" w:cs="Times New Roman"/>
                <w:color w:val="333333"/>
                <w:sz w:val="28"/>
                <w:szCs w:val="28"/>
              </w:rPr>
            </w:pPr>
            <w:r>
              <w:rPr>
                <w:rFonts w:ascii="Times New Roman" w:hAnsi="Times New Roman" w:cs="Times New Roman"/>
                <w:sz w:val="28"/>
                <w:szCs w:val="28"/>
              </w:rPr>
              <w:t>Знать слова песни.</w:t>
            </w:r>
            <w:r w:rsidR="00A543F4" w:rsidRPr="00A543F4">
              <w:rPr>
                <w:rFonts w:ascii="Times New Roman" w:eastAsia="Times New Roman" w:hAnsi="Times New Roman" w:cs="Times New Roman"/>
                <w:color w:val="333333"/>
                <w:sz w:val="28"/>
                <w:szCs w:val="28"/>
              </w:rPr>
              <w:t>Закрепление навыков игры на ударно-шумовых инстру</w:t>
            </w:r>
            <w:r w:rsidR="00A543F4" w:rsidRPr="00A543F4">
              <w:rPr>
                <w:rFonts w:ascii="Times New Roman" w:eastAsia="Times New Roman" w:hAnsi="Times New Roman" w:cs="Times New Roman"/>
                <w:color w:val="333333"/>
                <w:sz w:val="28"/>
                <w:szCs w:val="28"/>
              </w:rPr>
              <w:softHyphen/>
              <w:t>ментах, металлофоне.</w:t>
            </w:r>
          </w:p>
        </w:tc>
        <w:tc>
          <w:tcPr>
            <w:tcW w:w="2062" w:type="dxa"/>
          </w:tcPr>
          <w:p w:rsidR="000A03CC" w:rsidRDefault="000A03CC" w:rsidP="000A03CC">
            <w:pPr>
              <w:rPr>
                <w:rFonts w:ascii="Times New Roman" w:hAnsi="Times New Roman" w:cs="Times New Roman"/>
                <w:sz w:val="28"/>
                <w:szCs w:val="28"/>
              </w:rPr>
            </w:pPr>
          </w:p>
        </w:tc>
      </w:tr>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«Бескозырка белая».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сл.- З. Александровой.</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0A03CC" w:rsidRDefault="002E2D61" w:rsidP="00A543F4">
            <w:pPr>
              <w:rPr>
                <w:rFonts w:ascii="Times New Roman" w:hAnsi="Times New Roman" w:cs="Times New Roman"/>
                <w:sz w:val="28"/>
                <w:szCs w:val="28"/>
              </w:rPr>
            </w:pPr>
            <w:r>
              <w:rPr>
                <w:rFonts w:ascii="Times New Roman" w:hAnsi="Times New Roman" w:cs="Times New Roman"/>
                <w:sz w:val="28"/>
                <w:szCs w:val="28"/>
              </w:rPr>
              <w:t>Разучивание слов песни.</w:t>
            </w:r>
            <w:r w:rsidR="00A543F4" w:rsidRPr="006E2F77">
              <w:rPr>
                <w:rFonts w:ascii="Times New Roman" w:eastAsia="Times New Roman" w:hAnsi="Times New Roman" w:cs="Times New Roman"/>
                <w:color w:val="000000"/>
                <w:sz w:val="28"/>
                <w:szCs w:val="28"/>
              </w:rPr>
              <w:t>Уметь передавать настроение музыки и его изменение: в пении.</w:t>
            </w:r>
          </w:p>
        </w:tc>
        <w:tc>
          <w:tcPr>
            <w:tcW w:w="206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 xml:space="preserve">«Прекрасное далеко» из к\ф «Гостья из будущего» </w:t>
            </w:r>
            <w:proofErr w:type="spellStart"/>
            <w:r>
              <w:rPr>
                <w:rFonts w:ascii="Times New Roman" w:hAnsi="Times New Roman" w:cs="Times New Roman"/>
                <w:sz w:val="28"/>
                <w:szCs w:val="28"/>
              </w:rPr>
              <w:t>м.-Е.Крылатова</w:t>
            </w:r>
            <w:proofErr w:type="spellEnd"/>
            <w:r>
              <w:rPr>
                <w:rFonts w:ascii="Times New Roman" w:hAnsi="Times New Roman" w:cs="Times New Roman"/>
                <w:sz w:val="28"/>
                <w:szCs w:val="28"/>
              </w:rPr>
              <w:t xml:space="preserve">, с.-Ю. </w:t>
            </w:r>
            <w:proofErr w:type="spellStart"/>
            <w:r>
              <w:rPr>
                <w:rFonts w:ascii="Times New Roman" w:hAnsi="Times New Roman" w:cs="Times New Roman"/>
                <w:sz w:val="28"/>
                <w:szCs w:val="28"/>
              </w:rPr>
              <w:t>Энтина</w:t>
            </w:r>
            <w:proofErr w:type="spellEnd"/>
            <w:r>
              <w:rPr>
                <w:rFonts w:ascii="Times New Roman" w:hAnsi="Times New Roman" w:cs="Times New Roman"/>
                <w:sz w:val="28"/>
                <w:szCs w:val="28"/>
              </w:rPr>
              <w:t>.</w:t>
            </w:r>
          </w:p>
        </w:tc>
      </w:tr>
      <w:tr w:rsidR="000A03CC" w:rsidTr="000A03CC">
        <w:tc>
          <w:tcPr>
            <w:tcW w:w="1526" w:type="dxa"/>
          </w:tcPr>
          <w:p w:rsidR="000A03CC" w:rsidRDefault="000A03CC" w:rsidP="000A03CC">
            <w:pPr>
              <w:rPr>
                <w:rFonts w:ascii="Times New Roman" w:hAnsi="Times New Roman" w:cs="Times New Roman"/>
                <w:sz w:val="28"/>
                <w:szCs w:val="28"/>
              </w:rPr>
            </w:pPr>
            <w:r>
              <w:rPr>
                <w:rFonts w:ascii="Times New Roman" w:hAnsi="Times New Roman" w:cs="Times New Roman"/>
                <w:sz w:val="28"/>
                <w:szCs w:val="28"/>
              </w:rPr>
              <w:lastRenderedPageBreak/>
              <w:t>8.</w:t>
            </w:r>
          </w:p>
          <w:p w:rsidR="002E2E5B" w:rsidRDefault="002E2E5B" w:rsidP="000A03CC">
            <w:pPr>
              <w:rPr>
                <w:rFonts w:ascii="Times New Roman" w:hAnsi="Times New Roman" w:cs="Times New Roman"/>
                <w:sz w:val="28"/>
                <w:szCs w:val="28"/>
              </w:rPr>
            </w:pPr>
          </w:p>
          <w:p w:rsidR="002E2E5B" w:rsidRDefault="002E2E5B" w:rsidP="000A03CC">
            <w:pPr>
              <w:rPr>
                <w:rFonts w:ascii="Times New Roman" w:hAnsi="Times New Roman" w:cs="Times New Roman"/>
                <w:sz w:val="28"/>
                <w:szCs w:val="28"/>
              </w:rPr>
            </w:pPr>
          </w:p>
          <w:p w:rsidR="002E2E5B" w:rsidRDefault="002E2E5B" w:rsidP="000A03CC">
            <w:pPr>
              <w:rPr>
                <w:rFonts w:ascii="Times New Roman" w:hAnsi="Times New Roman" w:cs="Times New Roman"/>
                <w:sz w:val="28"/>
                <w:szCs w:val="28"/>
              </w:rPr>
            </w:pPr>
          </w:p>
          <w:p w:rsidR="002E2E5B" w:rsidRDefault="002E2E5B" w:rsidP="000A03CC">
            <w:pPr>
              <w:rPr>
                <w:rFonts w:ascii="Times New Roman" w:hAnsi="Times New Roman" w:cs="Times New Roman"/>
                <w:sz w:val="28"/>
                <w:szCs w:val="28"/>
              </w:rPr>
            </w:pPr>
            <w:r>
              <w:rPr>
                <w:rFonts w:ascii="Times New Roman" w:hAnsi="Times New Roman" w:cs="Times New Roman"/>
                <w:sz w:val="28"/>
                <w:szCs w:val="28"/>
              </w:rPr>
              <w:t>9.</w:t>
            </w:r>
          </w:p>
        </w:tc>
        <w:tc>
          <w:tcPr>
            <w:tcW w:w="3402" w:type="dxa"/>
          </w:tcPr>
          <w:p w:rsidR="000A03CC" w:rsidRDefault="002E2D61" w:rsidP="000A03CC">
            <w:pPr>
              <w:rPr>
                <w:rFonts w:ascii="Times New Roman" w:hAnsi="Times New Roman" w:cs="Times New Roman"/>
                <w:sz w:val="28"/>
                <w:szCs w:val="28"/>
              </w:rPr>
            </w:pPr>
            <w:r>
              <w:rPr>
                <w:rFonts w:ascii="Times New Roman" w:hAnsi="Times New Roman" w:cs="Times New Roman"/>
                <w:sz w:val="28"/>
                <w:szCs w:val="28"/>
              </w:rPr>
              <w:t>«Бескозырка белая».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сл.- З. Александровой.</w:t>
            </w:r>
          </w:p>
          <w:p w:rsidR="002E2E5B" w:rsidRDefault="002E2E5B" w:rsidP="000A03CC">
            <w:pPr>
              <w:rPr>
                <w:rFonts w:ascii="Times New Roman" w:hAnsi="Times New Roman" w:cs="Times New Roman"/>
                <w:sz w:val="28"/>
                <w:szCs w:val="28"/>
              </w:rPr>
            </w:pPr>
          </w:p>
          <w:p w:rsidR="002E2E5B" w:rsidRDefault="002E2E5B" w:rsidP="000A03CC">
            <w:pPr>
              <w:rPr>
                <w:rFonts w:ascii="Times New Roman" w:hAnsi="Times New Roman" w:cs="Times New Roman"/>
                <w:sz w:val="28"/>
                <w:szCs w:val="28"/>
              </w:rPr>
            </w:pPr>
            <w:r>
              <w:rPr>
                <w:rFonts w:ascii="Times New Roman" w:hAnsi="Times New Roman" w:cs="Times New Roman"/>
                <w:sz w:val="28"/>
                <w:szCs w:val="28"/>
              </w:rPr>
              <w:t>Контрольно-обобщающий урок.</w:t>
            </w:r>
          </w:p>
        </w:tc>
        <w:tc>
          <w:tcPr>
            <w:tcW w:w="1701" w:type="dxa"/>
          </w:tcPr>
          <w:p w:rsidR="000A03CC" w:rsidRDefault="000A03CC" w:rsidP="000A03CC">
            <w:pPr>
              <w:rPr>
                <w:rFonts w:ascii="Times New Roman" w:hAnsi="Times New Roman" w:cs="Times New Roman"/>
                <w:sz w:val="28"/>
                <w:szCs w:val="28"/>
              </w:rPr>
            </w:pPr>
          </w:p>
        </w:tc>
        <w:tc>
          <w:tcPr>
            <w:tcW w:w="1843" w:type="dxa"/>
          </w:tcPr>
          <w:p w:rsidR="000A03CC" w:rsidRDefault="000A03CC" w:rsidP="000A03CC">
            <w:pPr>
              <w:rPr>
                <w:rFonts w:ascii="Times New Roman" w:hAnsi="Times New Roman" w:cs="Times New Roman"/>
                <w:sz w:val="28"/>
                <w:szCs w:val="28"/>
              </w:rPr>
            </w:pPr>
          </w:p>
        </w:tc>
        <w:tc>
          <w:tcPr>
            <w:tcW w:w="4252" w:type="dxa"/>
          </w:tcPr>
          <w:p w:rsidR="000A03CC" w:rsidRDefault="002E2D61" w:rsidP="000A03CC">
            <w:pPr>
              <w:rPr>
                <w:rFonts w:ascii="Times New Roman" w:eastAsia="Times New Roman" w:hAnsi="Times New Roman" w:cs="Times New Roman"/>
                <w:color w:val="333333"/>
                <w:sz w:val="28"/>
                <w:szCs w:val="28"/>
              </w:rPr>
            </w:pPr>
            <w:r>
              <w:rPr>
                <w:rFonts w:ascii="Times New Roman" w:hAnsi="Times New Roman" w:cs="Times New Roman"/>
                <w:sz w:val="28"/>
                <w:szCs w:val="28"/>
              </w:rPr>
              <w:t>Знать слова песни.</w:t>
            </w:r>
            <w:r w:rsidR="00A543F4" w:rsidRPr="00A543F4">
              <w:rPr>
                <w:rFonts w:ascii="Times New Roman" w:eastAsia="Times New Roman" w:hAnsi="Times New Roman" w:cs="Times New Roman"/>
                <w:color w:val="333333"/>
                <w:sz w:val="28"/>
                <w:szCs w:val="28"/>
              </w:rPr>
              <w:t>Пение выученных песен ритмично и выразительно</w:t>
            </w:r>
            <w:r w:rsidR="00A543F4">
              <w:rPr>
                <w:rFonts w:ascii="Times New Roman" w:eastAsia="Times New Roman" w:hAnsi="Times New Roman" w:cs="Times New Roman"/>
                <w:color w:val="333333"/>
                <w:sz w:val="28"/>
                <w:szCs w:val="28"/>
              </w:rPr>
              <w:t>.</w:t>
            </w:r>
          </w:p>
          <w:p w:rsidR="002E2E5B" w:rsidRDefault="002E2E5B" w:rsidP="000A03CC">
            <w:pPr>
              <w:rPr>
                <w:rFonts w:ascii="Times New Roman" w:eastAsia="Times New Roman" w:hAnsi="Times New Roman" w:cs="Times New Roman"/>
                <w:color w:val="333333"/>
                <w:sz w:val="28"/>
                <w:szCs w:val="28"/>
              </w:rPr>
            </w:pPr>
          </w:p>
          <w:p w:rsidR="002E2E5B" w:rsidRDefault="002E2E5B" w:rsidP="000A03CC">
            <w:pPr>
              <w:rPr>
                <w:rFonts w:ascii="Times New Roman" w:hAnsi="Times New Roman" w:cs="Times New Roman"/>
                <w:sz w:val="28"/>
                <w:szCs w:val="28"/>
              </w:rPr>
            </w:pPr>
            <w:r>
              <w:rPr>
                <w:rFonts w:ascii="Times New Roman" w:eastAsia="Times New Roman" w:hAnsi="Times New Roman" w:cs="Times New Roman"/>
                <w:color w:val="333333"/>
                <w:sz w:val="28"/>
                <w:szCs w:val="28"/>
              </w:rPr>
              <w:t>Выявление успешности овладения обучающимися ранее изученным материалом.</w:t>
            </w:r>
          </w:p>
        </w:tc>
        <w:tc>
          <w:tcPr>
            <w:tcW w:w="2062" w:type="dxa"/>
          </w:tcPr>
          <w:p w:rsidR="000A03CC" w:rsidRDefault="000A03CC" w:rsidP="000A03CC">
            <w:pPr>
              <w:rPr>
                <w:rFonts w:ascii="Times New Roman" w:hAnsi="Times New Roman" w:cs="Times New Roman"/>
                <w:sz w:val="28"/>
                <w:szCs w:val="28"/>
              </w:rPr>
            </w:pPr>
          </w:p>
          <w:p w:rsidR="002E2E5B" w:rsidRDefault="002E2E5B" w:rsidP="000A03CC">
            <w:pPr>
              <w:rPr>
                <w:rFonts w:ascii="Times New Roman" w:hAnsi="Times New Roman" w:cs="Times New Roman"/>
                <w:sz w:val="28"/>
                <w:szCs w:val="28"/>
              </w:rPr>
            </w:pPr>
          </w:p>
          <w:p w:rsidR="002E2E5B" w:rsidRDefault="002E2E5B" w:rsidP="000A03CC">
            <w:pPr>
              <w:rPr>
                <w:rFonts w:ascii="Times New Roman" w:hAnsi="Times New Roman" w:cs="Times New Roman"/>
                <w:sz w:val="28"/>
                <w:szCs w:val="28"/>
              </w:rPr>
            </w:pPr>
          </w:p>
          <w:p w:rsidR="002E2E5B" w:rsidRDefault="002E2E5B" w:rsidP="000A03CC">
            <w:pPr>
              <w:rPr>
                <w:rFonts w:ascii="Times New Roman" w:hAnsi="Times New Roman" w:cs="Times New Roman"/>
                <w:sz w:val="28"/>
                <w:szCs w:val="28"/>
              </w:rPr>
            </w:pPr>
          </w:p>
          <w:p w:rsidR="002E2E5B" w:rsidRPr="002E2E5B" w:rsidRDefault="002E2E5B" w:rsidP="000A03CC">
            <w:pPr>
              <w:rPr>
                <w:rFonts w:ascii="Times New Roman" w:hAnsi="Times New Roman" w:cs="Times New Roman"/>
                <w:sz w:val="28"/>
                <w:szCs w:val="28"/>
              </w:rPr>
            </w:pPr>
            <w:r>
              <w:rPr>
                <w:rFonts w:ascii="Times New Roman" w:hAnsi="Times New Roman" w:cs="Times New Roman"/>
                <w:sz w:val="28"/>
                <w:szCs w:val="28"/>
              </w:rPr>
              <w:t xml:space="preserve">Повторение изученного песенного репертуара за </w:t>
            </w:r>
            <w:r>
              <w:rPr>
                <w:rFonts w:ascii="Times New Roman" w:hAnsi="Times New Roman" w:cs="Times New Roman"/>
                <w:sz w:val="28"/>
                <w:szCs w:val="28"/>
                <w:lang w:val="en-US"/>
              </w:rPr>
              <w:t>III</w:t>
            </w:r>
            <w:r>
              <w:rPr>
                <w:rFonts w:ascii="Times New Roman" w:hAnsi="Times New Roman" w:cs="Times New Roman"/>
                <w:sz w:val="28"/>
                <w:szCs w:val="28"/>
              </w:rPr>
              <w:t xml:space="preserve"> четверть.</w:t>
            </w:r>
          </w:p>
        </w:tc>
      </w:tr>
    </w:tbl>
    <w:p w:rsidR="00277FB8" w:rsidRPr="00585341" w:rsidRDefault="00277FB8" w:rsidP="002E2E5B">
      <w:pPr>
        <w:rPr>
          <w:rFonts w:ascii="Times New Roman" w:hAnsi="Times New Roman" w:cs="Times New Roman"/>
          <w:b/>
          <w:sz w:val="28"/>
          <w:szCs w:val="28"/>
        </w:rPr>
      </w:pPr>
    </w:p>
    <w:p w:rsidR="000A03CC" w:rsidRDefault="00A543F4" w:rsidP="00A543F4">
      <w:pPr>
        <w:jc w:val="center"/>
        <w:rPr>
          <w:rFonts w:ascii="Times New Roman" w:hAnsi="Times New Roman" w:cs="Times New Roman"/>
          <w:b/>
          <w:sz w:val="28"/>
          <w:szCs w:val="28"/>
        </w:rPr>
      </w:pPr>
      <w:r>
        <w:rPr>
          <w:rFonts w:ascii="Times New Roman" w:hAnsi="Times New Roman" w:cs="Times New Roman"/>
          <w:b/>
          <w:sz w:val="28"/>
          <w:szCs w:val="28"/>
          <w:lang w:val="en-US"/>
        </w:rPr>
        <w:t xml:space="preserve">IV </w:t>
      </w:r>
      <w:r>
        <w:rPr>
          <w:rFonts w:ascii="Times New Roman" w:hAnsi="Times New Roman" w:cs="Times New Roman"/>
          <w:b/>
          <w:sz w:val="28"/>
          <w:szCs w:val="28"/>
        </w:rPr>
        <w:t>четверть</w:t>
      </w:r>
    </w:p>
    <w:tbl>
      <w:tblPr>
        <w:tblStyle w:val="a3"/>
        <w:tblW w:w="0" w:type="auto"/>
        <w:tblLook w:val="04A0"/>
      </w:tblPr>
      <w:tblGrid>
        <w:gridCol w:w="959"/>
        <w:gridCol w:w="2601"/>
        <w:gridCol w:w="1084"/>
        <w:gridCol w:w="851"/>
        <w:gridCol w:w="3118"/>
        <w:gridCol w:w="2069"/>
      </w:tblGrid>
      <w:tr w:rsidR="00E70DA3" w:rsidTr="00E70DA3">
        <w:tc>
          <w:tcPr>
            <w:tcW w:w="959"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b/>
                <w:sz w:val="28"/>
                <w:szCs w:val="28"/>
              </w:rPr>
              <w:t>1</w:t>
            </w:r>
          </w:p>
        </w:tc>
        <w:tc>
          <w:tcPr>
            <w:tcW w:w="2601"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sz w:val="28"/>
                <w:szCs w:val="28"/>
              </w:rPr>
              <w:t xml:space="preserve">«Пойте вместе с нами».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сл.- А. </w:t>
            </w:r>
            <w:proofErr w:type="spellStart"/>
            <w:r>
              <w:rPr>
                <w:rFonts w:ascii="Times New Roman" w:hAnsi="Times New Roman" w:cs="Times New Roman"/>
                <w:sz w:val="28"/>
                <w:szCs w:val="28"/>
              </w:rPr>
              <w:t>Пряжникова</w:t>
            </w:r>
            <w:proofErr w:type="spellEnd"/>
            <w:r>
              <w:rPr>
                <w:rFonts w:ascii="Times New Roman" w:hAnsi="Times New Roman" w:cs="Times New Roman"/>
                <w:sz w:val="28"/>
                <w:szCs w:val="28"/>
              </w:rPr>
              <w:t>.</w:t>
            </w:r>
          </w:p>
        </w:tc>
        <w:tc>
          <w:tcPr>
            <w:tcW w:w="1084" w:type="dxa"/>
          </w:tcPr>
          <w:p w:rsidR="00E70DA3" w:rsidRDefault="00E70DA3" w:rsidP="00A543F4">
            <w:pPr>
              <w:jc w:val="center"/>
              <w:rPr>
                <w:rFonts w:ascii="Times New Roman" w:hAnsi="Times New Roman" w:cs="Times New Roman"/>
                <w:b/>
                <w:sz w:val="28"/>
                <w:szCs w:val="28"/>
              </w:rPr>
            </w:pPr>
          </w:p>
        </w:tc>
        <w:tc>
          <w:tcPr>
            <w:tcW w:w="851" w:type="dxa"/>
          </w:tcPr>
          <w:p w:rsidR="00E70DA3" w:rsidRDefault="00E70DA3" w:rsidP="00A543F4">
            <w:pPr>
              <w:jc w:val="center"/>
              <w:rPr>
                <w:rFonts w:ascii="Times New Roman" w:hAnsi="Times New Roman" w:cs="Times New Roman"/>
                <w:b/>
                <w:sz w:val="28"/>
                <w:szCs w:val="28"/>
              </w:rPr>
            </w:pPr>
          </w:p>
        </w:tc>
        <w:tc>
          <w:tcPr>
            <w:tcW w:w="3118" w:type="dxa"/>
          </w:tcPr>
          <w:p w:rsidR="00E70DA3" w:rsidRDefault="00E70DA3" w:rsidP="00E70DA3">
            <w:pPr>
              <w:rPr>
                <w:rFonts w:ascii="Times New Roman" w:hAnsi="Times New Roman" w:cs="Times New Roman"/>
                <w:b/>
                <w:sz w:val="28"/>
                <w:szCs w:val="28"/>
              </w:rPr>
            </w:pPr>
            <w:r>
              <w:rPr>
                <w:rFonts w:ascii="Times New Roman" w:hAnsi="Times New Roman" w:cs="Times New Roman"/>
                <w:sz w:val="28"/>
                <w:szCs w:val="28"/>
              </w:rPr>
              <w:t>Разучивание слов песни</w:t>
            </w:r>
            <w:proofErr w:type="gramStart"/>
            <w:r>
              <w:rPr>
                <w:rFonts w:ascii="Times New Roman" w:hAnsi="Times New Roman" w:cs="Times New Roman"/>
                <w:sz w:val="28"/>
                <w:szCs w:val="28"/>
              </w:rPr>
              <w:t>.</w:t>
            </w:r>
            <w:r>
              <w:rPr>
                <w:rFonts w:ascii="Times New Roman" w:eastAsia="Times New Roman" w:hAnsi="Times New Roman" w:cs="Times New Roman"/>
                <w:color w:val="333333"/>
                <w:sz w:val="28"/>
                <w:szCs w:val="28"/>
              </w:rPr>
              <w:t>у</w:t>
            </w:r>
            <w:proofErr w:type="gramEnd"/>
            <w:r>
              <w:rPr>
                <w:rFonts w:ascii="Times New Roman" w:eastAsia="Times New Roman" w:hAnsi="Times New Roman" w:cs="Times New Roman"/>
                <w:color w:val="333333"/>
                <w:sz w:val="28"/>
                <w:szCs w:val="28"/>
              </w:rPr>
              <w:t>меть</w:t>
            </w:r>
            <w:r w:rsidRPr="00A7080B">
              <w:rPr>
                <w:rFonts w:ascii="Times New Roman" w:eastAsia="Times New Roman" w:hAnsi="Times New Roman" w:cs="Times New Roman"/>
                <w:color w:val="333333"/>
                <w:sz w:val="28"/>
                <w:szCs w:val="28"/>
              </w:rPr>
              <w:t xml:space="preserve"> различать мелодию и сопровождение в песне и в инструментальном произведении.</w:t>
            </w:r>
          </w:p>
        </w:tc>
        <w:tc>
          <w:tcPr>
            <w:tcW w:w="2069" w:type="dxa"/>
          </w:tcPr>
          <w:p w:rsidR="00E70DA3" w:rsidRDefault="00E70DA3" w:rsidP="00A543F4">
            <w:pPr>
              <w:jc w:val="center"/>
              <w:rPr>
                <w:rFonts w:ascii="Times New Roman" w:hAnsi="Times New Roman" w:cs="Times New Roman"/>
                <w:b/>
                <w:sz w:val="28"/>
                <w:szCs w:val="28"/>
              </w:rPr>
            </w:pPr>
          </w:p>
        </w:tc>
      </w:tr>
      <w:tr w:rsidR="00E70DA3" w:rsidTr="00E70DA3">
        <w:tc>
          <w:tcPr>
            <w:tcW w:w="959"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b/>
                <w:sz w:val="28"/>
                <w:szCs w:val="28"/>
              </w:rPr>
              <w:t>2</w:t>
            </w:r>
          </w:p>
        </w:tc>
        <w:tc>
          <w:tcPr>
            <w:tcW w:w="2601" w:type="dxa"/>
          </w:tcPr>
          <w:p w:rsidR="00E70DA3" w:rsidRDefault="00E70DA3" w:rsidP="00E70DA3">
            <w:pPr>
              <w:rPr>
                <w:rFonts w:ascii="Times New Roman" w:hAnsi="Times New Roman" w:cs="Times New Roman"/>
                <w:b/>
                <w:sz w:val="28"/>
                <w:szCs w:val="28"/>
              </w:rPr>
            </w:pPr>
            <w:r>
              <w:rPr>
                <w:rFonts w:ascii="Times New Roman" w:hAnsi="Times New Roman" w:cs="Times New Roman"/>
                <w:sz w:val="28"/>
                <w:szCs w:val="28"/>
              </w:rPr>
              <w:t xml:space="preserve">«Пойте вместе с нами».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сл.- А. </w:t>
            </w:r>
            <w:proofErr w:type="spellStart"/>
            <w:r>
              <w:rPr>
                <w:rFonts w:ascii="Times New Roman" w:hAnsi="Times New Roman" w:cs="Times New Roman"/>
                <w:sz w:val="28"/>
                <w:szCs w:val="28"/>
              </w:rPr>
              <w:t>Пряжникова</w:t>
            </w:r>
            <w:proofErr w:type="spellEnd"/>
            <w:r>
              <w:rPr>
                <w:rFonts w:ascii="Times New Roman" w:hAnsi="Times New Roman" w:cs="Times New Roman"/>
                <w:sz w:val="28"/>
                <w:szCs w:val="28"/>
              </w:rPr>
              <w:t>.</w:t>
            </w:r>
          </w:p>
        </w:tc>
        <w:tc>
          <w:tcPr>
            <w:tcW w:w="1084" w:type="dxa"/>
          </w:tcPr>
          <w:p w:rsidR="00E70DA3" w:rsidRDefault="00E70DA3" w:rsidP="00A543F4">
            <w:pPr>
              <w:jc w:val="center"/>
              <w:rPr>
                <w:rFonts w:ascii="Times New Roman" w:hAnsi="Times New Roman" w:cs="Times New Roman"/>
                <w:b/>
                <w:sz w:val="28"/>
                <w:szCs w:val="28"/>
              </w:rPr>
            </w:pPr>
          </w:p>
        </w:tc>
        <w:tc>
          <w:tcPr>
            <w:tcW w:w="851" w:type="dxa"/>
          </w:tcPr>
          <w:p w:rsidR="00E70DA3" w:rsidRDefault="00E70DA3" w:rsidP="00A543F4">
            <w:pPr>
              <w:jc w:val="center"/>
              <w:rPr>
                <w:rFonts w:ascii="Times New Roman" w:hAnsi="Times New Roman" w:cs="Times New Roman"/>
                <w:b/>
                <w:sz w:val="28"/>
                <w:szCs w:val="28"/>
              </w:rPr>
            </w:pPr>
          </w:p>
        </w:tc>
        <w:tc>
          <w:tcPr>
            <w:tcW w:w="3118" w:type="dxa"/>
          </w:tcPr>
          <w:p w:rsidR="00E70DA3" w:rsidRDefault="00E70DA3" w:rsidP="006469B3">
            <w:pPr>
              <w:rPr>
                <w:rFonts w:ascii="Times New Roman" w:hAnsi="Times New Roman" w:cs="Times New Roman"/>
                <w:sz w:val="28"/>
                <w:szCs w:val="28"/>
              </w:rPr>
            </w:pPr>
            <w:r>
              <w:rPr>
                <w:rFonts w:ascii="Times New Roman" w:hAnsi="Times New Roman" w:cs="Times New Roman"/>
                <w:sz w:val="28"/>
                <w:szCs w:val="28"/>
              </w:rPr>
              <w:t xml:space="preserve">Знать слова песни.  </w:t>
            </w:r>
            <w:r>
              <w:rPr>
                <w:rFonts w:ascii="Times New Roman" w:eastAsia="Times New Roman" w:hAnsi="Times New Roman" w:cs="Times New Roman"/>
                <w:color w:val="333333"/>
                <w:sz w:val="28"/>
                <w:szCs w:val="28"/>
              </w:rPr>
              <w:t xml:space="preserve">Уметь </w:t>
            </w:r>
            <w:r w:rsidRPr="00A7080B">
              <w:rPr>
                <w:rFonts w:ascii="Times New Roman" w:eastAsia="Times New Roman" w:hAnsi="Times New Roman" w:cs="Times New Roman"/>
                <w:color w:val="333333"/>
                <w:sz w:val="28"/>
                <w:szCs w:val="28"/>
              </w:rPr>
              <w:t>контролировать слухом качество пения.</w:t>
            </w:r>
          </w:p>
        </w:tc>
        <w:tc>
          <w:tcPr>
            <w:tcW w:w="2069" w:type="dxa"/>
          </w:tcPr>
          <w:p w:rsidR="00E70DA3" w:rsidRDefault="00E70DA3" w:rsidP="00A543F4">
            <w:pPr>
              <w:jc w:val="center"/>
              <w:rPr>
                <w:rFonts w:ascii="Times New Roman" w:hAnsi="Times New Roman" w:cs="Times New Roman"/>
                <w:b/>
                <w:sz w:val="28"/>
                <w:szCs w:val="28"/>
              </w:rPr>
            </w:pPr>
          </w:p>
        </w:tc>
      </w:tr>
      <w:tr w:rsidR="00E70DA3" w:rsidTr="00E70DA3">
        <w:tc>
          <w:tcPr>
            <w:tcW w:w="959"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b/>
                <w:sz w:val="28"/>
                <w:szCs w:val="28"/>
              </w:rPr>
              <w:t>3</w:t>
            </w:r>
          </w:p>
        </w:tc>
        <w:tc>
          <w:tcPr>
            <w:tcW w:w="2601" w:type="dxa"/>
          </w:tcPr>
          <w:p w:rsidR="00E70DA3" w:rsidRDefault="00E70DA3" w:rsidP="00E70DA3">
            <w:pPr>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 Из м\ф «Катерок»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Шаиского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сл.-Ю.Энтина</w:t>
            </w:r>
            <w:proofErr w:type="spellEnd"/>
            <w:r>
              <w:rPr>
                <w:rFonts w:ascii="Times New Roman" w:hAnsi="Times New Roman" w:cs="Times New Roman"/>
                <w:sz w:val="28"/>
                <w:szCs w:val="28"/>
              </w:rPr>
              <w:t>.</w:t>
            </w:r>
          </w:p>
        </w:tc>
        <w:tc>
          <w:tcPr>
            <w:tcW w:w="1084" w:type="dxa"/>
          </w:tcPr>
          <w:p w:rsidR="00E70DA3" w:rsidRDefault="00E70DA3" w:rsidP="00A543F4">
            <w:pPr>
              <w:jc w:val="center"/>
              <w:rPr>
                <w:rFonts w:ascii="Times New Roman" w:hAnsi="Times New Roman" w:cs="Times New Roman"/>
                <w:b/>
                <w:sz w:val="28"/>
                <w:szCs w:val="28"/>
              </w:rPr>
            </w:pPr>
          </w:p>
        </w:tc>
        <w:tc>
          <w:tcPr>
            <w:tcW w:w="851" w:type="dxa"/>
          </w:tcPr>
          <w:p w:rsidR="00E70DA3" w:rsidRDefault="00E70DA3" w:rsidP="00A543F4">
            <w:pPr>
              <w:jc w:val="center"/>
              <w:rPr>
                <w:rFonts w:ascii="Times New Roman" w:hAnsi="Times New Roman" w:cs="Times New Roman"/>
                <w:b/>
                <w:sz w:val="28"/>
                <w:szCs w:val="28"/>
              </w:rPr>
            </w:pPr>
          </w:p>
        </w:tc>
        <w:tc>
          <w:tcPr>
            <w:tcW w:w="3118"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sz w:val="28"/>
                <w:szCs w:val="28"/>
              </w:rPr>
              <w:t>Разучивание слов песни. Сохранять правильное формирование гласных при пении двух звуков на один слог.</w:t>
            </w:r>
          </w:p>
        </w:tc>
        <w:tc>
          <w:tcPr>
            <w:tcW w:w="2069" w:type="dxa"/>
          </w:tcPr>
          <w:p w:rsidR="00E70DA3" w:rsidRDefault="00E70DA3" w:rsidP="00A543F4">
            <w:pPr>
              <w:jc w:val="center"/>
              <w:rPr>
                <w:rFonts w:ascii="Times New Roman" w:hAnsi="Times New Roman" w:cs="Times New Roman"/>
                <w:b/>
                <w:sz w:val="28"/>
                <w:szCs w:val="28"/>
              </w:rPr>
            </w:pPr>
          </w:p>
        </w:tc>
      </w:tr>
      <w:tr w:rsidR="00E70DA3" w:rsidTr="00E70DA3">
        <w:tc>
          <w:tcPr>
            <w:tcW w:w="959"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b/>
                <w:sz w:val="28"/>
                <w:szCs w:val="28"/>
              </w:rPr>
              <w:t>4</w:t>
            </w:r>
          </w:p>
        </w:tc>
        <w:tc>
          <w:tcPr>
            <w:tcW w:w="2601"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 Из м\ф «Катерок»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 </w:t>
            </w:r>
            <w:proofErr w:type="spellStart"/>
            <w:r>
              <w:rPr>
                <w:rFonts w:ascii="Times New Roman" w:hAnsi="Times New Roman" w:cs="Times New Roman"/>
                <w:sz w:val="28"/>
                <w:szCs w:val="28"/>
              </w:rPr>
              <w:t>Шаиского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сл.-Ю.Энтина</w:t>
            </w:r>
            <w:proofErr w:type="spellEnd"/>
            <w:r>
              <w:rPr>
                <w:rFonts w:ascii="Times New Roman" w:hAnsi="Times New Roman" w:cs="Times New Roman"/>
                <w:sz w:val="28"/>
                <w:szCs w:val="28"/>
              </w:rPr>
              <w:t>.</w:t>
            </w:r>
          </w:p>
        </w:tc>
        <w:tc>
          <w:tcPr>
            <w:tcW w:w="1084" w:type="dxa"/>
          </w:tcPr>
          <w:p w:rsidR="00E70DA3" w:rsidRDefault="00E70DA3" w:rsidP="00A543F4">
            <w:pPr>
              <w:jc w:val="center"/>
              <w:rPr>
                <w:rFonts w:ascii="Times New Roman" w:hAnsi="Times New Roman" w:cs="Times New Roman"/>
                <w:b/>
                <w:sz w:val="28"/>
                <w:szCs w:val="28"/>
              </w:rPr>
            </w:pPr>
          </w:p>
        </w:tc>
        <w:tc>
          <w:tcPr>
            <w:tcW w:w="851" w:type="dxa"/>
          </w:tcPr>
          <w:p w:rsidR="00E70DA3" w:rsidRDefault="00E70DA3" w:rsidP="00A543F4">
            <w:pPr>
              <w:jc w:val="center"/>
              <w:rPr>
                <w:rFonts w:ascii="Times New Roman" w:hAnsi="Times New Roman" w:cs="Times New Roman"/>
                <w:b/>
                <w:sz w:val="28"/>
                <w:szCs w:val="28"/>
              </w:rPr>
            </w:pPr>
          </w:p>
        </w:tc>
        <w:tc>
          <w:tcPr>
            <w:tcW w:w="3118" w:type="dxa"/>
          </w:tcPr>
          <w:p w:rsidR="00E70DA3" w:rsidRDefault="00E70DA3" w:rsidP="00A543F4">
            <w:pPr>
              <w:jc w:val="center"/>
              <w:rPr>
                <w:rFonts w:ascii="Times New Roman" w:hAnsi="Times New Roman" w:cs="Times New Roman"/>
                <w:b/>
                <w:sz w:val="28"/>
                <w:szCs w:val="28"/>
              </w:rPr>
            </w:pPr>
            <w:r>
              <w:rPr>
                <w:rFonts w:ascii="Times New Roman" w:hAnsi="Times New Roman" w:cs="Times New Roman"/>
                <w:sz w:val="28"/>
                <w:szCs w:val="28"/>
              </w:rPr>
              <w:t>Знать слова песни.  Уметь выделять мелодию в песне и инструментальном произведении.</w:t>
            </w:r>
          </w:p>
        </w:tc>
        <w:tc>
          <w:tcPr>
            <w:tcW w:w="2069" w:type="dxa"/>
          </w:tcPr>
          <w:p w:rsidR="00E70DA3" w:rsidRDefault="00E70DA3" w:rsidP="00A543F4">
            <w:pPr>
              <w:jc w:val="center"/>
              <w:rPr>
                <w:rFonts w:ascii="Times New Roman" w:hAnsi="Times New Roman" w:cs="Times New Roman"/>
                <w:b/>
                <w:sz w:val="28"/>
                <w:szCs w:val="28"/>
              </w:rPr>
            </w:pPr>
          </w:p>
        </w:tc>
      </w:tr>
      <w:tr w:rsidR="00E70DA3" w:rsidTr="00E70DA3">
        <w:tc>
          <w:tcPr>
            <w:tcW w:w="959" w:type="dxa"/>
          </w:tcPr>
          <w:p w:rsidR="00E70DA3" w:rsidRDefault="00EA3653" w:rsidP="00A543F4">
            <w:pPr>
              <w:jc w:val="center"/>
              <w:rPr>
                <w:rFonts w:ascii="Times New Roman" w:hAnsi="Times New Roman" w:cs="Times New Roman"/>
                <w:b/>
                <w:sz w:val="28"/>
                <w:szCs w:val="28"/>
              </w:rPr>
            </w:pPr>
            <w:r>
              <w:rPr>
                <w:rFonts w:ascii="Times New Roman" w:hAnsi="Times New Roman" w:cs="Times New Roman"/>
                <w:b/>
                <w:sz w:val="28"/>
                <w:szCs w:val="28"/>
              </w:rPr>
              <w:t>5</w:t>
            </w:r>
          </w:p>
        </w:tc>
        <w:tc>
          <w:tcPr>
            <w:tcW w:w="2601" w:type="dxa"/>
          </w:tcPr>
          <w:p w:rsidR="00E70DA3" w:rsidRDefault="00EA3653" w:rsidP="00A543F4">
            <w:pPr>
              <w:jc w:val="center"/>
              <w:rPr>
                <w:rFonts w:ascii="Times New Roman" w:hAnsi="Times New Roman" w:cs="Times New Roman"/>
                <w:sz w:val="28"/>
                <w:szCs w:val="28"/>
              </w:rPr>
            </w:pPr>
            <w:r>
              <w:rPr>
                <w:rFonts w:ascii="Times New Roman" w:hAnsi="Times New Roman" w:cs="Times New Roman"/>
                <w:sz w:val="28"/>
                <w:szCs w:val="28"/>
              </w:rPr>
              <w:t xml:space="preserve">«Голубой вагон». Из м\ф «Старуха Шапокляк». Муз.- В. </w:t>
            </w:r>
            <w:proofErr w:type="spellStart"/>
            <w:r>
              <w:rPr>
                <w:rFonts w:ascii="Times New Roman" w:hAnsi="Times New Roman" w:cs="Times New Roman"/>
                <w:sz w:val="28"/>
                <w:szCs w:val="28"/>
              </w:rPr>
              <w:t>Шаиского</w:t>
            </w:r>
            <w:proofErr w:type="spellEnd"/>
            <w:r>
              <w:rPr>
                <w:rFonts w:ascii="Times New Roman" w:hAnsi="Times New Roman" w:cs="Times New Roman"/>
                <w:sz w:val="28"/>
                <w:szCs w:val="28"/>
              </w:rPr>
              <w:t>, сл.-Э. Успенского.</w:t>
            </w:r>
          </w:p>
        </w:tc>
        <w:tc>
          <w:tcPr>
            <w:tcW w:w="1084" w:type="dxa"/>
          </w:tcPr>
          <w:p w:rsidR="00E70DA3" w:rsidRDefault="00E70DA3" w:rsidP="00A543F4">
            <w:pPr>
              <w:jc w:val="center"/>
              <w:rPr>
                <w:rFonts w:ascii="Times New Roman" w:hAnsi="Times New Roman" w:cs="Times New Roman"/>
                <w:b/>
                <w:sz w:val="28"/>
                <w:szCs w:val="28"/>
              </w:rPr>
            </w:pPr>
          </w:p>
        </w:tc>
        <w:tc>
          <w:tcPr>
            <w:tcW w:w="851" w:type="dxa"/>
          </w:tcPr>
          <w:p w:rsidR="00E70DA3" w:rsidRDefault="00E70DA3" w:rsidP="00A543F4">
            <w:pPr>
              <w:jc w:val="center"/>
              <w:rPr>
                <w:rFonts w:ascii="Times New Roman" w:hAnsi="Times New Roman" w:cs="Times New Roman"/>
                <w:b/>
                <w:sz w:val="28"/>
                <w:szCs w:val="28"/>
              </w:rPr>
            </w:pPr>
          </w:p>
        </w:tc>
        <w:tc>
          <w:tcPr>
            <w:tcW w:w="3118" w:type="dxa"/>
          </w:tcPr>
          <w:p w:rsidR="00E70DA3" w:rsidRDefault="00EA3653" w:rsidP="00A543F4">
            <w:pPr>
              <w:jc w:val="center"/>
              <w:rPr>
                <w:rFonts w:ascii="Times New Roman" w:hAnsi="Times New Roman" w:cs="Times New Roman"/>
                <w:sz w:val="28"/>
                <w:szCs w:val="28"/>
              </w:rPr>
            </w:pPr>
            <w:r>
              <w:rPr>
                <w:rFonts w:ascii="Times New Roman" w:hAnsi="Times New Roman" w:cs="Times New Roman"/>
                <w:sz w:val="28"/>
                <w:szCs w:val="28"/>
              </w:rPr>
              <w:t>Разучивание слов песни. Уметь распределять дыхание при исполнении напевных песен с различными динамическими оттенками.</w:t>
            </w:r>
          </w:p>
        </w:tc>
        <w:tc>
          <w:tcPr>
            <w:tcW w:w="2069" w:type="dxa"/>
          </w:tcPr>
          <w:p w:rsidR="00E70DA3" w:rsidRDefault="00E70DA3" w:rsidP="00A543F4">
            <w:pPr>
              <w:jc w:val="center"/>
              <w:rPr>
                <w:rFonts w:ascii="Times New Roman" w:hAnsi="Times New Roman" w:cs="Times New Roman"/>
                <w:b/>
                <w:sz w:val="28"/>
                <w:szCs w:val="28"/>
              </w:rPr>
            </w:pPr>
          </w:p>
        </w:tc>
      </w:tr>
      <w:tr w:rsidR="00EA3653" w:rsidTr="00EA3653">
        <w:trPr>
          <w:trHeight w:val="1833"/>
        </w:trPr>
        <w:tc>
          <w:tcPr>
            <w:tcW w:w="959" w:type="dxa"/>
          </w:tcPr>
          <w:p w:rsidR="00EA3653" w:rsidRDefault="00EA3653" w:rsidP="00A543F4">
            <w:pPr>
              <w:jc w:val="center"/>
              <w:rPr>
                <w:rFonts w:ascii="Times New Roman" w:hAnsi="Times New Roman" w:cs="Times New Roman"/>
                <w:b/>
                <w:sz w:val="28"/>
                <w:szCs w:val="28"/>
              </w:rPr>
            </w:pPr>
            <w:r>
              <w:rPr>
                <w:rFonts w:ascii="Times New Roman" w:hAnsi="Times New Roman" w:cs="Times New Roman"/>
                <w:b/>
                <w:sz w:val="28"/>
                <w:szCs w:val="28"/>
              </w:rPr>
              <w:t>6</w:t>
            </w:r>
          </w:p>
        </w:tc>
        <w:tc>
          <w:tcPr>
            <w:tcW w:w="2601" w:type="dxa"/>
          </w:tcPr>
          <w:p w:rsidR="00EA3653" w:rsidRDefault="00EA3653" w:rsidP="00A543F4">
            <w:pPr>
              <w:jc w:val="center"/>
              <w:rPr>
                <w:rFonts w:ascii="Times New Roman" w:hAnsi="Times New Roman" w:cs="Times New Roman"/>
                <w:sz w:val="28"/>
                <w:szCs w:val="28"/>
              </w:rPr>
            </w:pPr>
            <w:r>
              <w:rPr>
                <w:rFonts w:ascii="Times New Roman" w:hAnsi="Times New Roman" w:cs="Times New Roman"/>
                <w:sz w:val="28"/>
                <w:szCs w:val="28"/>
              </w:rPr>
              <w:t xml:space="preserve">«Голубой вагон». Из м\ф «Старуха Шапокляк». Муз.- В. </w:t>
            </w:r>
            <w:proofErr w:type="spellStart"/>
            <w:r>
              <w:rPr>
                <w:rFonts w:ascii="Times New Roman" w:hAnsi="Times New Roman" w:cs="Times New Roman"/>
                <w:sz w:val="28"/>
                <w:szCs w:val="28"/>
              </w:rPr>
              <w:t>Шаиского</w:t>
            </w:r>
            <w:proofErr w:type="spellEnd"/>
            <w:r>
              <w:rPr>
                <w:rFonts w:ascii="Times New Roman" w:hAnsi="Times New Roman" w:cs="Times New Roman"/>
                <w:sz w:val="28"/>
                <w:szCs w:val="28"/>
              </w:rPr>
              <w:t>, сл.-Э. Успенского</w:t>
            </w:r>
          </w:p>
        </w:tc>
        <w:tc>
          <w:tcPr>
            <w:tcW w:w="1084" w:type="dxa"/>
          </w:tcPr>
          <w:p w:rsidR="00EA3653" w:rsidRDefault="00EA3653" w:rsidP="00A543F4">
            <w:pPr>
              <w:jc w:val="center"/>
              <w:rPr>
                <w:rFonts w:ascii="Times New Roman" w:hAnsi="Times New Roman" w:cs="Times New Roman"/>
                <w:b/>
                <w:sz w:val="28"/>
                <w:szCs w:val="28"/>
              </w:rPr>
            </w:pPr>
          </w:p>
        </w:tc>
        <w:tc>
          <w:tcPr>
            <w:tcW w:w="851" w:type="dxa"/>
          </w:tcPr>
          <w:p w:rsidR="00EA3653" w:rsidRDefault="00EA3653" w:rsidP="00A543F4">
            <w:pPr>
              <w:jc w:val="center"/>
              <w:rPr>
                <w:rFonts w:ascii="Times New Roman" w:hAnsi="Times New Roman" w:cs="Times New Roman"/>
                <w:b/>
                <w:sz w:val="28"/>
                <w:szCs w:val="28"/>
              </w:rPr>
            </w:pPr>
          </w:p>
        </w:tc>
        <w:tc>
          <w:tcPr>
            <w:tcW w:w="3118" w:type="dxa"/>
          </w:tcPr>
          <w:p w:rsidR="00EA3653" w:rsidRDefault="00EA3653" w:rsidP="00EA3653">
            <w:pPr>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Знать слова песни. </w:t>
            </w:r>
            <w:r w:rsidRPr="00A7080B">
              <w:rPr>
                <w:rFonts w:ascii="Times New Roman" w:eastAsia="Times New Roman" w:hAnsi="Times New Roman" w:cs="Times New Roman"/>
                <w:color w:val="333333"/>
                <w:sz w:val="28"/>
                <w:szCs w:val="28"/>
              </w:rPr>
              <w:t>Пение выученных песен ритмично и выразительно с сохранением строя и ансамбля.</w:t>
            </w:r>
          </w:p>
          <w:p w:rsidR="00EA3653" w:rsidRDefault="00EA3653" w:rsidP="00A543F4">
            <w:pPr>
              <w:jc w:val="center"/>
              <w:rPr>
                <w:rFonts w:ascii="Times New Roman" w:hAnsi="Times New Roman" w:cs="Times New Roman"/>
                <w:sz w:val="28"/>
                <w:szCs w:val="28"/>
              </w:rPr>
            </w:pPr>
          </w:p>
        </w:tc>
        <w:tc>
          <w:tcPr>
            <w:tcW w:w="2069" w:type="dxa"/>
          </w:tcPr>
          <w:p w:rsidR="00EA3653" w:rsidRDefault="00EA3653" w:rsidP="00A543F4">
            <w:pPr>
              <w:jc w:val="center"/>
              <w:rPr>
                <w:rFonts w:ascii="Times New Roman" w:hAnsi="Times New Roman" w:cs="Times New Roman"/>
                <w:b/>
                <w:sz w:val="28"/>
                <w:szCs w:val="28"/>
              </w:rPr>
            </w:pPr>
          </w:p>
        </w:tc>
      </w:tr>
      <w:tr w:rsidR="00EA3653" w:rsidTr="00E70DA3">
        <w:tc>
          <w:tcPr>
            <w:tcW w:w="959" w:type="dxa"/>
          </w:tcPr>
          <w:p w:rsidR="00EA3653" w:rsidRDefault="00EA3653" w:rsidP="00A543F4">
            <w:pPr>
              <w:jc w:val="center"/>
              <w:rPr>
                <w:rFonts w:ascii="Times New Roman" w:hAnsi="Times New Roman" w:cs="Times New Roman"/>
                <w:b/>
                <w:sz w:val="28"/>
                <w:szCs w:val="28"/>
              </w:rPr>
            </w:pPr>
            <w:r>
              <w:rPr>
                <w:rFonts w:ascii="Times New Roman" w:hAnsi="Times New Roman" w:cs="Times New Roman"/>
                <w:b/>
                <w:sz w:val="28"/>
                <w:szCs w:val="28"/>
              </w:rPr>
              <w:lastRenderedPageBreak/>
              <w:t>7</w:t>
            </w:r>
          </w:p>
        </w:tc>
        <w:tc>
          <w:tcPr>
            <w:tcW w:w="2601" w:type="dxa"/>
          </w:tcPr>
          <w:p w:rsidR="00EA3653" w:rsidRDefault="00EA3653" w:rsidP="00EA3653">
            <w:pPr>
              <w:rPr>
                <w:rFonts w:ascii="Times New Roman" w:hAnsi="Times New Roman" w:cs="Times New Roman"/>
                <w:sz w:val="28"/>
                <w:szCs w:val="28"/>
              </w:rPr>
            </w:pPr>
            <w:r>
              <w:rPr>
                <w:rFonts w:ascii="Times New Roman" w:hAnsi="Times New Roman" w:cs="Times New Roman"/>
                <w:sz w:val="28"/>
                <w:szCs w:val="28"/>
              </w:rPr>
              <w:t>Контрольно-обобщающий урок.</w:t>
            </w:r>
          </w:p>
        </w:tc>
        <w:tc>
          <w:tcPr>
            <w:tcW w:w="1084" w:type="dxa"/>
          </w:tcPr>
          <w:p w:rsidR="00EA3653" w:rsidRDefault="00EA3653" w:rsidP="00A543F4">
            <w:pPr>
              <w:jc w:val="center"/>
              <w:rPr>
                <w:rFonts w:ascii="Times New Roman" w:hAnsi="Times New Roman" w:cs="Times New Roman"/>
                <w:b/>
                <w:sz w:val="28"/>
                <w:szCs w:val="28"/>
              </w:rPr>
            </w:pPr>
          </w:p>
        </w:tc>
        <w:tc>
          <w:tcPr>
            <w:tcW w:w="851" w:type="dxa"/>
          </w:tcPr>
          <w:p w:rsidR="00EA3653" w:rsidRDefault="00EA3653" w:rsidP="00A543F4">
            <w:pPr>
              <w:jc w:val="center"/>
              <w:rPr>
                <w:rFonts w:ascii="Times New Roman" w:hAnsi="Times New Roman" w:cs="Times New Roman"/>
                <w:b/>
                <w:sz w:val="28"/>
                <w:szCs w:val="28"/>
              </w:rPr>
            </w:pPr>
          </w:p>
        </w:tc>
        <w:tc>
          <w:tcPr>
            <w:tcW w:w="3118" w:type="dxa"/>
          </w:tcPr>
          <w:p w:rsidR="00EA3653" w:rsidRDefault="00EA3653" w:rsidP="00EA3653">
            <w:pPr>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Выявление успешности овладения </w:t>
            </w:r>
            <w:proofErr w:type="gramStart"/>
            <w:r>
              <w:rPr>
                <w:rFonts w:ascii="Times New Roman" w:eastAsia="Times New Roman" w:hAnsi="Times New Roman" w:cs="Times New Roman"/>
                <w:color w:val="333333"/>
                <w:sz w:val="28"/>
                <w:szCs w:val="28"/>
              </w:rPr>
              <w:t>обучающимися</w:t>
            </w:r>
            <w:proofErr w:type="gramEnd"/>
            <w:r>
              <w:rPr>
                <w:rFonts w:ascii="Times New Roman" w:eastAsia="Times New Roman" w:hAnsi="Times New Roman" w:cs="Times New Roman"/>
                <w:color w:val="333333"/>
                <w:sz w:val="28"/>
                <w:szCs w:val="28"/>
              </w:rPr>
              <w:t xml:space="preserve"> ранее изученным материалом.</w:t>
            </w:r>
          </w:p>
        </w:tc>
        <w:tc>
          <w:tcPr>
            <w:tcW w:w="2069" w:type="dxa"/>
          </w:tcPr>
          <w:p w:rsidR="00EA3653" w:rsidRDefault="00EA3653" w:rsidP="00A543F4">
            <w:pPr>
              <w:jc w:val="center"/>
              <w:rPr>
                <w:rFonts w:ascii="Times New Roman" w:hAnsi="Times New Roman" w:cs="Times New Roman"/>
                <w:b/>
                <w:sz w:val="28"/>
                <w:szCs w:val="28"/>
              </w:rPr>
            </w:pPr>
            <w:r>
              <w:rPr>
                <w:rFonts w:ascii="Times New Roman" w:hAnsi="Times New Roman" w:cs="Times New Roman"/>
                <w:sz w:val="28"/>
                <w:szCs w:val="28"/>
              </w:rPr>
              <w:t xml:space="preserve">Повторение изученного песенного репертуара за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четверть</w:t>
            </w:r>
          </w:p>
        </w:tc>
      </w:tr>
    </w:tbl>
    <w:p w:rsidR="00E70DA3" w:rsidRDefault="00E70DA3" w:rsidP="00A543F4">
      <w:pPr>
        <w:jc w:val="center"/>
        <w:rPr>
          <w:rFonts w:ascii="Times New Roman" w:hAnsi="Times New Roman" w:cs="Times New Roman"/>
          <w:b/>
          <w:sz w:val="28"/>
          <w:szCs w:val="28"/>
        </w:rPr>
      </w:pPr>
    </w:p>
    <w:p w:rsidR="00307198" w:rsidRPr="0050255C" w:rsidRDefault="00307198" w:rsidP="00A543F4">
      <w:pPr>
        <w:rPr>
          <w:rFonts w:ascii="Times New Roman" w:hAnsi="Times New Roman" w:cs="Times New Roman"/>
          <w:sz w:val="28"/>
          <w:szCs w:val="28"/>
        </w:rPr>
      </w:pPr>
    </w:p>
    <w:p w:rsidR="00307198" w:rsidRPr="0050255C" w:rsidRDefault="00307198" w:rsidP="00A543F4">
      <w:pPr>
        <w:rPr>
          <w:rFonts w:ascii="Times New Roman" w:hAnsi="Times New Roman" w:cs="Times New Roman"/>
          <w:sz w:val="28"/>
          <w:szCs w:val="28"/>
        </w:rPr>
      </w:pPr>
    </w:p>
    <w:p w:rsidR="00307198" w:rsidRPr="0050255C" w:rsidRDefault="00307198" w:rsidP="00A543F4">
      <w:pPr>
        <w:rPr>
          <w:rFonts w:ascii="Times New Roman" w:hAnsi="Times New Roman" w:cs="Times New Roman"/>
          <w:sz w:val="28"/>
          <w:szCs w:val="28"/>
        </w:rPr>
      </w:pPr>
    </w:p>
    <w:p w:rsidR="00307198" w:rsidRPr="0050255C" w:rsidRDefault="00307198" w:rsidP="00A543F4">
      <w:pPr>
        <w:rPr>
          <w:rFonts w:ascii="Times New Roman" w:hAnsi="Times New Roman" w:cs="Times New Roman"/>
          <w:sz w:val="28"/>
          <w:szCs w:val="28"/>
        </w:rPr>
      </w:pPr>
    </w:p>
    <w:p w:rsidR="00307198" w:rsidRPr="0050255C" w:rsidRDefault="00307198" w:rsidP="00A543F4">
      <w:pPr>
        <w:rPr>
          <w:rFonts w:ascii="Times New Roman" w:hAnsi="Times New Roman" w:cs="Times New Roman"/>
          <w:sz w:val="28"/>
          <w:szCs w:val="28"/>
        </w:rPr>
      </w:pPr>
    </w:p>
    <w:p w:rsidR="00307198" w:rsidRPr="0050255C" w:rsidRDefault="00307198" w:rsidP="00A543F4">
      <w:pPr>
        <w:rPr>
          <w:rFonts w:ascii="Times New Roman" w:hAnsi="Times New Roman" w:cs="Times New Roman"/>
          <w:sz w:val="28"/>
          <w:szCs w:val="28"/>
        </w:rPr>
      </w:pPr>
    </w:p>
    <w:p w:rsidR="00307198" w:rsidRPr="0050255C" w:rsidRDefault="00307198" w:rsidP="00A543F4">
      <w:pPr>
        <w:rPr>
          <w:rFonts w:ascii="Times New Roman" w:hAnsi="Times New Roman" w:cs="Times New Roman"/>
          <w:sz w:val="28"/>
          <w:szCs w:val="28"/>
        </w:rPr>
      </w:pPr>
    </w:p>
    <w:p w:rsidR="00307198" w:rsidRPr="0050255C" w:rsidRDefault="00307198" w:rsidP="00A543F4">
      <w:pPr>
        <w:rPr>
          <w:rFonts w:ascii="Times New Roman" w:hAnsi="Times New Roman" w:cs="Times New Roman"/>
          <w:sz w:val="28"/>
          <w:szCs w:val="28"/>
        </w:rPr>
      </w:pPr>
    </w:p>
    <w:p w:rsidR="00277FB8" w:rsidRPr="00D214E9" w:rsidRDefault="00277FB8" w:rsidP="00277FB8">
      <w:pPr>
        <w:spacing w:after="0" w:line="360" w:lineRule="auto"/>
        <w:jc w:val="center"/>
        <w:rPr>
          <w:rFonts w:ascii="Times New Roman" w:eastAsia="Calibri" w:hAnsi="Times New Roman" w:cs="Times New Roman"/>
          <w:b/>
          <w:sz w:val="28"/>
          <w:szCs w:val="28"/>
        </w:rPr>
      </w:pPr>
      <w:r w:rsidRPr="00D214E9">
        <w:rPr>
          <w:rFonts w:ascii="Times New Roman" w:eastAsia="Calibri" w:hAnsi="Times New Roman" w:cs="Times New Roman"/>
          <w:b/>
          <w:sz w:val="28"/>
          <w:szCs w:val="28"/>
        </w:rPr>
        <w:t>Материально-техническое обеспечение</w:t>
      </w:r>
    </w:p>
    <w:p w:rsidR="00277FB8" w:rsidRPr="00D214E9" w:rsidRDefault="00277FB8" w:rsidP="00277FB8">
      <w:pPr>
        <w:spacing w:after="0" w:line="360" w:lineRule="auto"/>
        <w:jc w:val="both"/>
        <w:rPr>
          <w:rFonts w:ascii="Times New Roman" w:eastAsia="Calibri" w:hAnsi="Times New Roman" w:cs="Times New Roman"/>
          <w:i/>
          <w:sz w:val="28"/>
          <w:szCs w:val="28"/>
        </w:rPr>
      </w:pPr>
      <w:r w:rsidRPr="00D214E9">
        <w:rPr>
          <w:rFonts w:ascii="Times New Roman" w:eastAsia="Calibri" w:hAnsi="Times New Roman" w:cs="Times New Roman"/>
          <w:i/>
          <w:sz w:val="28"/>
          <w:szCs w:val="28"/>
        </w:rPr>
        <w:t>Учебно-методическое обеспечение:</w:t>
      </w:r>
    </w:p>
    <w:p w:rsidR="00277FB8" w:rsidRPr="00D214E9" w:rsidRDefault="00277FB8" w:rsidP="00277FB8">
      <w:pPr>
        <w:numPr>
          <w:ilvl w:val="0"/>
          <w:numId w:val="2"/>
        </w:numPr>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Волкова Т.Г., Евтушенко И.В. Особенности эстетической воспитанности умственно отсталых старших школьников // Современные наукоемкие технологии. 2016. №10 (часть 1). С. 119-122.</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Евтушенко И.В. Использование регулятивной функции музыки в воспитании детей с легкой умственной отсталостью//Современные проблемы науки и образования. 2013. № 6; URL: http://www.science-education.ru/113-10919.</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Евтушенко И.В. Методологические основы музыкального воспитания умственно отсталых школьников//Фундаментальные исследования. № 10 (часть 13) 2013, С. 2963-2966.</w:t>
      </w:r>
    </w:p>
    <w:p w:rsidR="00277FB8" w:rsidRPr="00D214E9" w:rsidRDefault="00277FB8" w:rsidP="00277FB8">
      <w:pPr>
        <w:numPr>
          <w:ilvl w:val="0"/>
          <w:numId w:val="2"/>
        </w:numPr>
        <w:tabs>
          <w:tab w:val="left" w:pos="1134"/>
        </w:tabs>
        <w:spacing w:after="0" w:line="360" w:lineRule="auto"/>
        <w:ind w:left="0" w:firstLine="0"/>
        <w:jc w:val="center"/>
        <w:rPr>
          <w:rFonts w:ascii="Times New Roman" w:eastAsia="Calibri" w:hAnsi="Times New Roman" w:cs="Times New Roman"/>
          <w:sz w:val="28"/>
          <w:szCs w:val="28"/>
        </w:rPr>
      </w:pPr>
      <w:r w:rsidRPr="00D214E9">
        <w:rPr>
          <w:rFonts w:ascii="Times New Roman" w:eastAsia="Calibri" w:hAnsi="Times New Roman" w:cs="Times New Roman"/>
          <w:sz w:val="28"/>
          <w:szCs w:val="28"/>
        </w:rPr>
        <w:t>Евтушенко И.В. Модель музыкального воспитания умственно отсталых школьников в системе специального образования//Межотраслевые подходы в организации обучения и воспитания лиц с ограниченными возможностями здоровья. М.: Спутник+, 2014.</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 xml:space="preserve">Евтушенко И.В. Музыкальное воспитание умственно отсталых детей-сирот: Учеб. пособие для студ. </w:t>
      </w:r>
      <w:proofErr w:type="spellStart"/>
      <w:r w:rsidRPr="00D214E9">
        <w:rPr>
          <w:rFonts w:ascii="Times New Roman" w:eastAsia="Calibri" w:hAnsi="Times New Roman" w:cs="Times New Roman"/>
          <w:sz w:val="28"/>
          <w:szCs w:val="28"/>
        </w:rPr>
        <w:t>высш</w:t>
      </w:r>
      <w:proofErr w:type="spellEnd"/>
      <w:r w:rsidRPr="00D214E9">
        <w:rPr>
          <w:rFonts w:ascii="Times New Roman" w:eastAsia="Calibri" w:hAnsi="Times New Roman" w:cs="Times New Roman"/>
          <w:sz w:val="28"/>
          <w:szCs w:val="28"/>
        </w:rPr>
        <w:t xml:space="preserve">. </w:t>
      </w:r>
      <w:proofErr w:type="spellStart"/>
      <w:r w:rsidRPr="00D214E9">
        <w:rPr>
          <w:rFonts w:ascii="Times New Roman" w:eastAsia="Calibri" w:hAnsi="Times New Roman" w:cs="Times New Roman"/>
          <w:sz w:val="28"/>
          <w:szCs w:val="28"/>
        </w:rPr>
        <w:t>пед</w:t>
      </w:r>
      <w:proofErr w:type="spellEnd"/>
      <w:r w:rsidRPr="00D214E9">
        <w:rPr>
          <w:rFonts w:ascii="Times New Roman" w:eastAsia="Calibri" w:hAnsi="Times New Roman" w:cs="Times New Roman"/>
          <w:sz w:val="28"/>
          <w:szCs w:val="28"/>
        </w:rPr>
        <w:t xml:space="preserve">. учеб. заведений. М.: Издательский центр «Академия», 2003. </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lastRenderedPageBreak/>
        <w:t>Евтушенко И.В. Теоретико-методологические основы музыкального воспитания умственно отсталых детей: Монография. М.: РИЦ МГОПУ им. М.А. Шолохова, 2006.</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 xml:space="preserve">Евтушенко И.В. Хрестоматия по музыке и пению: Учеб. пособие для специальной, коррекционной образовательной школы VIII вида. Изд. 2-е, доп. и </w:t>
      </w:r>
      <w:proofErr w:type="spellStart"/>
      <w:r w:rsidRPr="00D214E9">
        <w:rPr>
          <w:rFonts w:ascii="Times New Roman" w:eastAsia="Calibri" w:hAnsi="Times New Roman" w:cs="Times New Roman"/>
          <w:sz w:val="28"/>
          <w:szCs w:val="28"/>
        </w:rPr>
        <w:t>испр</w:t>
      </w:r>
      <w:proofErr w:type="spellEnd"/>
      <w:r w:rsidRPr="00D214E9">
        <w:rPr>
          <w:rFonts w:ascii="Times New Roman" w:eastAsia="Calibri" w:hAnsi="Times New Roman" w:cs="Times New Roman"/>
          <w:sz w:val="28"/>
          <w:szCs w:val="28"/>
        </w:rPr>
        <w:t xml:space="preserve">. М., РИЦ МГОПУ им. М.А. Шолохова, 2005. </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 xml:space="preserve">Евтушенко И.В., </w:t>
      </w:r>
      <w:proofErr w:type="spellStart"/>
      <w:r w:rsidRPr="00D214E9">
        <w:rPr>
          <w:rFonts w:ascii="Times New Roman" w:eastAsia="Calibri" w:hAnsi="Times New Roman" w:cs="Times New Roman"/>
          <w:sz w:val="28"/>
          <w:szCs w:val="28"/>
        </w:rPr>
        <w:t>Казючиц</w:t>
      </w:r>
      <w:proofErr w:type="spellEnd"/>
      <w:r w:rsidRPr="00D214E9">
        <w:rPr>
          <w:rFonts w:ascii="Times New Roman" w:eastAsia="Calibri" w:hAnsi="Times New Roman" w:cs="Times New Roman"/>
          <w:sz w:val="28"/>
          <w:szCs w:val="28"/>
        </w:rPr>
        <w:t xml:space="preserve"> М.И., </w:t>
      </w:r>
      <w:proofErr w:type="spellStart"/>
      <w:r w:rsidRPr="00D214E9">
        <w:rPr>
          <w:rFonts w:ascii="Times New Roman" w:eastAsia="Calibri" w:hAnsi="Times New Roman" w:cs="Times New Roman"/>
          <w:sz w:val="28"/>
          <w:szCs w:val="28"/>
        </w:rPr>
        <w:t>Чернышкова</w:t>
      </w:r>
      <w:proofErr w:type="spellEnd"/>
      <w:r w:rsidRPr="00D214E9">
        <w:rPr>
          <w:rFonts w:ascii="Times New Roman" w:eastAsia="Calibri" w:hAnsi="Times New Roman" w:cs="Times New Roman"/>
          <w:sz w:val="28"/>
          <w:szCs w:val="28"/>
        </w:rPr>
        <w:t xml:space="preserve"> Е.В. Музыкальное сочинительство как профилактика профессиональной деформации личности педагога-дефектолога // Современные наукоемкие технологии. 2016. №8 (часть 1), С. 111-115.</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proofErr w:type="spellStart"/>
      <w:r w:rsidRPr="00D214E9">
        <w:rPr>
          <w:rFonts w:ascii="Times New Roman" w:eastAsia="Calibri" w:hAnsi="Times New Roman" w:cs="Times New Roman"/>
          <w:sz w:val="28"/>
          <w:szCs w:val="28"/>
        </w:rPr>
        <w:t>Казючиц</w:t>
      </w:r>
      <w:proofErr w:type="spellEnd"/>
      <w:r w:rsidRPr="00D214E9">
        <w:rPr>
          <w:rFonts w:ascii="Times New Roman" w:eastAsia="Calibri" w:hAnsi="Times New Roman" w:cs="Times New Roman"/>
          <w:sz w:val="28"/>
          <w:szCs w:val="28"/>
        </w:rPr>
        <w:t xml:space="preserve"> М.И., Евтушенко И.В. Использование современной авторской песни в музыкальном воспитании умственно отсталых обучающихся // Международный журнал прикладных и фундаментальных исследований. 2016. №5-5. С. 790-794.</w:t>
      </w:r>
    </w:p>
    <w:p w:rsidR="00277FB8" w:rsidRPr="00D214E9" w:rsidRDefault="00277FB8" w:rsidP="00277FB8">
      <w:pPr>
        <w:numPr>
          <w:ilvl w:val="0"/>
          <w:numId w:val="2"/>
        </w:numPr>
        <w:tabs>
          <w:tab w:val="left" w:pos="0"/>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Музыкальное воспитание детей с проблемами в развитии и коррекционная ритмика / Под ред. Е.А. Медведевой. М.</w:t>
      </w:r>
    </w:p>
    <w:p w:rsidR="00277FB8" w:rsidRPr="00D214E9" w:rsidRDefault="00277FB8" w:rsidP="00277FB8">
      <w:pPr>
        <w:numPr>
          <w:ilvl w:val="0"/>
          <w:numId w:val="2"/>
        </w:numPr>
        <w:tabs>
          <w:tab w:val="left" w:pos="1134"/>
        </w:tabs>
        <w:spacing w:after="0" w:line="360" w:lineRule="auto"/>
        <w:ind w:left="0" w:firstLine="0"/>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 xml:space="preserve">Олигофренопедагогика: учеб. пособие для вузов / Т.В. </w:t>
      </w:r>
      <w:proofErr w:type="spellStart"/>
      <w:r w:rsidRPr="00D214E9">
        <w:rPr>
          <w:rFonts w:ascii="Times New Roman" w:eastAsia="Calibri" w:hAnsi="Times New Roman" w:cs="Times New Roman"/>
          <w:sz w:val="28"/>
          <w:szCs w:val="28"/>
        </w:rPr>
        <w:t>Алышева</w:t>
      </w:r>
      <w:proofErr w:type="spellEnd"/>
      <w:r w:rsidRPr="00D214E9">
        <w:rPr>
          <w:rFonts w:ascii="Times New Roman" w:eastAsia="Calibri" w:hAnsi="Times New Roman" w:cs="Times New Roman"/>
          <w:sz w:val="28"/>
          <w:szCs w:val="28"/>
        </w:rPr>
        <w:t>, Г.В. Васенков, В.В. Воронкова и др. М.: Дрофа, 2009</w:t>
      </w:r>
      <w:r w:rsidRPr="00D214E9">
        <w:rPr>
          <w:rFonts w:ascii="Times New Roman" w:eastAsia="Calibri" w:hAnsi="Times New Roman" w:cs="Times New Roman"/>
          <w:i/>
          <w:sz w:val="28"/>
          <w:szCs w:val="28"/>
        </w:rPr>
        <w:t>.</w:t>
      </w:r>
    </w:p>
    <w:p w:rsidR="00277FB8" w:rsidRPr="00D214E9" w:rsidRDefault="00277FB8" w:rsidP="00277FB8">
      <w:pPr>
        <w:spacing w:after="0" w:line="360" w:lineRule="auto"/>
        <w:jc w:val="both"/>
        <w:rPr>
          <w:rFonts w:ascii="Times New Roman" w:eastAsia="Calibri" w:hAnsi="Times New Roman" w:cs="Times New Roman"/>
          <w:i/>
          <w:sz w:val="28"/>
          <w:szCs w:val="28"/>
        </w:rPr>
      </w:pPr>
      <w:r w:rsidRPr="00D214E9">
        <w:rPr>
          <w:rFonts w:ascii="Times New Roman" w:eastAsia="Calibri" w:hAnsi="Times New Roman" w:cs="Times New Roman"/>
          <w:i/>
          <w:sz w:val="28"/>
          <w:szCs w:val="28"/>
        </w:rPr>
        <w:t>Материально-техническое обеспечение:</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фортепьяно, баян, аккордеон, клавишный синтезатор (электромузыкальный инструмент);</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детские музыкальные инструменты (бубен, барабан, треугольник, маракасы, румба, металлофон, ксилофон, блок-флейта, колокольчики);</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народные инструменты (деревянные ложки, свистульки, трещотки);</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звукозаписывающее, звукоусиливающее и звуковоспроизводящее оборудование;</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 xml:space="preserve">оборудование для видеозаписи и </w:t>
      </w:r>
      <w:proofErr w:type="spellStart"/>
      <w:r w:rsidRPr="00D214E9">
        <w:rPr>
          <w:rFonts w:ascii="Times New Roman" w:eastAsia="Calibri" w:hAnsi="Times New Roman" w:cs="Times New Roman"/>
          <w:sz w:val="28"/>
          <w:szCs w:val="28"/>
        </w:rPr>
        <w:t>видеовоспроизведения</w:t>
      </w:r>
      <w:proofErr w:type="spellEnd"/>
      <w:r w:rsidRPr="00D214E9">
        <w:rPr>
          <w:rFonts w:ascii="Times New Roman" w:eastAsia="Calibri" w:hAnsi="Times New Roman" w:cs="Times New Roman"/>
          <w:sz w:val="28"/>
          <w:szCs w:val="28"/>
        </w:rPr>
        <w:t>, проекционное оборудование с экраном;</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персональный компьютер (с необходимыми текстовыми, в том числе музыкальными, редакторами, программным обеспечением для подготовки презентаций, видеоматериалами, аудиозаписями;</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нотный материал, учебно-методическая литература, научно-популярная литература по музыкальному искусству;</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дирижерская палочка;</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lastRenderedPageBreak/>
        <w:t>-</w:t>
      </w:r>
      <w:r w:rsidRPr="00D214E9">
        <w:rPr>
          <w:rFonts w:ascii="Times New Roman" w:eastAsia="Calibri" w:hAnsi="Times New Roman" w:cs="Times New Roman"/>
          <w:sz w:val="28"/>
          <w:szCs w:val="28"/>
        </w:rPr>
        <w:tab/>
        <w:t>дидактический материал (репродукции картин, портреты композиторов и исполнителей, плакаты с изображением музыкальных инструментов различных составов оркестров, хоров, ансамблей; комплект знаков нотного письма на магнитной основе, пособие «музыкальная лесенка», демонстрационные материалы, подготовленные учителем: таблицы с признаками средств музыкальной выразительности, картинки, рисунки, фигурки, макеты; элементы театрального реквизита: маски, шапочки, костюмы сказочных персонажей).</w:t>
      </w:r>
    </w:p>
    <w:p w:rsidR="00277FB8" w:rsidRDefault="00277FB8" w:rsidP="00277FB8">
      <w:pPr>
        <w:tabs>
          <w:tab w:val="left" w:pos="993"/>
        </w:tabs>
        <w:spacing w:after="0" w:line="360" w:lineRule="auto"/>
        <w:jc w:val="center"/>
        <w:rPr>
          <w:rFonts w:ascii="Times New Roman" w:eastAsia="Calibri" w:hAnsi="Times New Roman" w:cs="Times New Roman"/>
          <w:b/>
          <w:sz w:val="28"/>
          <w:szCs w:val="28"/>
        </w:rPr>
      </w:pPr>
    </w:p>
    <w:p w:rsidR="00277FB8" w:rsidRDefault="00277FB8" w:rsidP="00277FB8">
      <w:pPr>
        <w:tabs>
          <w:tab w:val="left" w:pos="993"/>
        </w:tabs>
        <w:spacing w:after="0" w:line="360" w:lineRule="auto"/>
        <w:jc w:val="center"/>
        <w:rPr>
          <w:rFonts w:ascii="Times New Roman" w:eastAsia="Calibri" w:hAnsi="Times New Roman" w:cs="Times New Roman"/>
          <w:b/>
          <w:sz w:val="28"/>
          <w:szCs w:val="28"/>
        </w:rPr>
      </w:pPr>
    </w:p>
    <w:p w:rsidR="00277FB8" w:rsidRDefault="00277FB8" w:rsidP="00277FB8">
      <w:pPr>
        <w:tabs>
          <w:tab w:val="left" w:pos="993"/>
        </w:tabs>
        <w:spacing w:after="0" w:line="360" w:lineRule="auto"/>
        <w:jc w:val="center"/>
        <w:rPr>
          <w:rFonts w:ascii="Times New Roman" w:eastAsia="Calibri" w:hAnsi="Times New Roman" w:cs="Times New Roman"/>
          <w:b/>
          <w:sz w:val="28"/>
          <w:szCs w:val="28"/>
        </w:rPr>
      </w:pPr>
    </w:p>
    <w:p w:rsidR="00277FB8" w:rsidRPr="00D214E9" w:rsidRDefault="00277FB8" w:rsidP="00277FB8">
      <w:pPr>
        <w:tabs>
          <w:tab w:val="left" w:pos="993"/>
        </w:tabs>
        <w:spacing w:after="0" w:line="360" w:lineRule="auto"/>
        <w:jc w:val="center"/>
        <w:rPr>
          <w:rFonts w:ascii="Times New Roman" w:eastAsia="Calibri" w:hAnsi="Times New Roman" w:cs="Times New Roman"/>
          <w:b/>
          <w:sz w:val="28"/>
          <w:szCs w:val="28"/>
        </w:rPr>
      </w:pPr>
    </w:p>
    <w:p w:rsidR="00277FB8" w:rsidRPr="00D214E9" w:rsidRDefault="00277FB8" w:rsidP="00277FB8">
      <w:pPr>
        <w:tabs>
          <w:tab w:val="left" w:pos="993"/>
        </w:tabs>
        <w:spacing w:after="0" w:line="360" w:lineRule="auto"/>
        <w:jc w:val="center"/>
        <w:rPr>
          <w:rFonts w:ascii="Times New Roman" w:eastAsia="Calibri" w:hAnsi="Times New Roman" w:cs="Times New Roman"/>
          <w:b/>
          <w:sz w:val="28"/>
          <w:szCs w:val="28"/>
        </w:rPr>
      </w:pPr>
      <w:r w:rsidRPr="00D214E9">
        <w:rPr>
          <w:rFonts w:ascii="Times New Roman" w:eastAsia="Calibri" w:hAnsi="Times New Roman" w:cs="Times New Roman"/>
          <w:b/>
          <w:sz w:val="28"/>
          <w:szCs w:val="28"/>
        </w:rPr>
        <w:t>Планируемые результаты освоения учебного предмета</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Личностные результаты:</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наличие интереса к музыкальному искусству и музыкальной деятельности, элементарных эстетических суждений;</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наличие эмоциональной отзывчивости на прослушанную музыку;</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элементарный опыт музыкальной деятельности.</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Предметные результаты:</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определение содержания знакомых музыкальных произведений;</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представления о музыкальных инструментах и их звучании (труба, баян, гитара);</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пение с инструментальным сопровождением и без него (с помощью педагога);</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выразительное совместное исполнение выученных песен с простейшими элементами динамических оттенков;</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правильное формирование при пении гласных звуков и отчетливое произнесение согласных звуков в конце и в середине слов;</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правильная передача мелодии в диапазоне ре</w:t>
      </w:r>
      <w:r w:rsidRPr="00D214E9">
        <w:rPr>
          <w:rFonts w:ascii="Times New Roman" w:eastAsia="Calibri" w:hAnsi="Times New Roman" w:cs="Times New Roman"/>
          <w:sz w:val="28"/>
          <w:szCs w:val="28"/>
          <w:vertAlign w:val="superscript"/>
        </w:rPr>
        <w:t>1</w:t>
      </w:r>
      <w:r w:rsidRPr="00D214E9">
        <w:rPr>
          <w:rFonts w:ascii="Times New Roman" w:eastAsia="Calibri" w:hAnsi="Times New Roman" w:cs="Times New Roman"/>
          <w:sz w:val="28"/>
          <w:szCs w:val="28"/>
        </w:rPr>
        <w:t>-си</w:t>
      </w:r>
      <w:r w:rsidRPr="00D214E9">
        <w:rPr>
          <w:rFonts w:ascii="Times New Roman" w:eastAsia="Calibri" w:hAnsi="Times New Roman" w:cs="Times New Roman"/>
          <w:sz w:val="28"/>
          <w:szCs w:val="28"/>
          <w:vertAlign w:val="superscript"/>
        </w:rPr>
        <w:t>1</w:t>
      </w:r>
      <w:r w:rsidRPr="00D214E9">
        <w:rPr>
          <w:rFonts w:ascii="Times New Roman" w:eastAsia="Calibri" w:hAnsi="Times New Roman" w:cs="Times New Roman"/>
          <w:sz w:val="28"/>
          <w:szCs w:val="28"/>
        </w:rPr>
        <w:t>;</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различение вступления, запева, припева, проигрыша, окончания песни;</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различение песни, танца, марша;</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t>-</w:t>
      </w:r>
      <w:r w:rsidRPr="00D214E9">
        <w:rPr>
          <w:rFonts w:ascii="Times New Roman" w:eastAsia="Calibri" w:hAnsi="Times New Roman" w:cs="Times New Roman"/>
          <w:sz w:val="28"/>
          <w:szCs w:val="28"/>
        </w:rPr>
        <w:tab/>
        <w:t>передача ритмического рисунка мелодии (хлопками, на металлофоне, голосом);</w:t>
      </w:r>
    </w:p>
    <w:p w:rsidR="00277FB8" w:rsidRPr="00D214E9" w:rsidRDefault="00277FB8" w:rsidP="00277FB8">
      <w:pPr>
        <w:tabs>
          <w:tab w:val="left" w:pos="993"/>
        </w:tabs>
        <w:spacing w:after="0" w:line="360" w:lineRule="auto"/>
        <w:jc w:val="both"/>
        <w:rPr>
          <w:rFonts w:ascii="Times New Roman" w:eastAsia="Calibri" w:hAnsi="Times New Roman" w:cs="Times New Roman"/>
          <w:sz w:val="28"/>
          <w:szCs w:val="28"/>
        </w:rPr>
      </w:pPr>
      <w:r w:rsidRPr="00D214E9">
        <w:rPr>
          <w:rFonts w:ascii="Times New Roman" w:eastAsia="Calibri" w:hAnsi="Times New Roman" w:cs="Times New Roman"/>
          <w:sz w:val="28"/>
          <w:szCs w:val="28"/>
        </w:rPr>
        <w:lastRenderedPageBreak/>
        <w:t>-</w:t>
      </w:r>
      <w:r w:rsidRPr="00D214E9">
        <w:rPr>
          <w:rFonts w:ascii="Times New Roman" w:eastAsia="Calibri" w:hAnsi="Times New Roman" w:cs="Times New Roman"/>
          <w:sz w:val="28"/>
          <w:szCs w:val="28"/>
        </w:rPr>
        <w:tab/>
        <w:t>определение разнообразных по содержанию и характеру музыкальных произведений (веселые, грустные и спокойные).</w:t>
      </w:r>
    </w:p>
    <w:p w:rsidR="00277FB8" w:rsidRDefault="00277FB8" w:rsidP="00277FB8">
      <w:pPr>
        <w:rPr>
          <w:rFonts w:ascii="Times New Roman" w:hAnsi="Times New Roman" w:cs="Times New Roman"/>
          <w:sz w:val="28"/>
          <w:szCs w:val="28"/>
        </w:rPr>
      </w:pPr>
    </w:p>
    <w:p w:rsidR="00277FB8" w:rsidRDefault="00277FB8" w:rsidP="00277FB8">
      <w:pPr>
        <w:rPr>
          <w:rFonts w:ascii="Times New Roman" w:hAnsi="Times New Roman" w:cs="Times New Roman"/>
          <w:sz w:val="28"/>
          <w:szCs w:val="28"/>
        </w:rPr>
      </w:pPr>
    </w:p>
    <w:p w:rsidR="00277FB8" w:rsidRDefault="00277FB8" w:rsidP="00277FB8">
      <w:pPr>
        <w:rPr>
          <w:rFonts w:ascii="Times New Roman" w:hAnsi="Times New Roman" w:cs="Times New Roman"/>
          <w:sz w:val="28"/>
          <w:szCs w:val="28"/>
        </w:rPr>
      </w:pPr>
    </w:p>
    <w:p w:rsidR="00277FB8" w:rsidRDefault="00277FB8" w:rsidP="00277FB8">
      <w:pPr>
        <w:rPr>
          <w:rFonts w:ascii="Times New Roman" w:hAnsi="Times New Roman" w:cs="Times New Roman"/>
          <w:sz w:val="28"/>
          <w:szCs w:val="28"/>
        </w:rPr>
      </w:pPr>
    </w:p>
    <w:p w:rsidR="00277FB8" w:rsidRPr="00A543F4" w:rsidRDefault="00277FB8" w:rsidP="00A543F4">
      <w:pPr>
        <w:rPr>
          <w:rFonts w:ascii="Times New Roman" w:hAnsi="Times New Roman" w:cs="Times New Roman"/>
          <w:sz w:val="28"/>
          <w:szCs w:val="28"/>
        </w:rPr>
      </w:pPr>
    </w:p>
    <w:sectPr w:rsidR="00277FB8" w:rsidRPr="00A543F4" w:rsidSect="00E70D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F58D7"/>
    <w:multiLevelType w:val="hybridMultilevel"/>
    <w:tmpl w:val="0ED69832"/>
    <w:lvl w:ilvl="0" w:tplc="6B08947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C1215D8"/>
    <w:multiLevelType w:val="hybridMultilevel"/>
    <w:tmpl w:val="4992CE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D227C"/>
    <w:rsid w:val="00013E0D"/>
    <w:rsid w:val="00015DC3"/>
    <w:rsid w:val="00081E16"/>
    <w:rsid w:val="000A03CC"/>
    <w:rsid w:val="001C3BE3"/>
    <w:rsid w:val="001D227C"/>
    <w:rsid w:val="00277FB8"/>
    <w:rsid w:val="002E2D61"/>
    <w:rsid w:val="002E2E5B"/>
    <w:rsid w:val="00307198"/>
    <w:rsid w:val="0050255C"/>
    <w:rsid w:val="00585341"/>
    <w:rsid w:val="00625D77"/>
    <w:rsid w:val="00907DBB"/>
    <w:rsid w:val="00A33BA9"/>
    <w:rsid w:val="00A543F4"/>
    <w:rsid w:val="00A7080B"/>
    <w:rsid w:val="00A923B9"/>
    <w:rsid w:val="00B05E39"/>
    <w:rsid w:val="00D83EF7"/>
    <w:rsid w:val="00DA0818"/>
    <w:rsid w:val="00E2469D"/>
    <w:rsid w:val="00E70DA3"/>
    <w:rsid w:val="00EA3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071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62DB-6C63-49D2-89D2-167B965A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Пользователь</cp:lastModifiedBy>
  <cp:revision>10</cp:revision>
  <cp:lastPrinted>2020-09-02T08:34:00Z</cp:lastPrinted>
  <dcterms:created xsi:type="dcterms:W3CDTF">2019-09-19T14:21:00Z</dcterms:created>
  <dcterms:modified xsi:type="dcterms:W3CDTF">2022-09-21T04:11:00Z</dcterms:modified>
</cp:coreProperties>
</file>